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79" w:rsidRPr="00AE2AF1" w:rsidRDefault="00E86979" w:rsidP="00E86979">
      <w:pPr>
        <w:widowControl w:val="0"/>
        <w:spacing w:after="0" w:line="240" w:lineRule="auto"/>
        <w:ind w:left="5670"/>
        <w:jc w:val="center"/>
        <w:rPr>
          <w:rFonts w:ascii="Times New Roman" w:hAnsi="Times New Roman" w:cs="Times New Roman"/>
          <w:color w:val="000000"/>
          <w:sz w:val="28"/>
          <w:szCs w:val="28"/>
          <w:lang w:val="kk-KZ"/>
        </w:rPr>
      </w:pPr>
      <w:bookmarkStart w:id="0" w:name="z6"/>
      <w:r w:rsidRPr="00E86979">
        <w:rPr>
          <w:rFonts w:ascii="Times New Roman" w:hAnsi="Times New Roman" w:cs="Times New Roman"/>
          <w:color w:val="000000"/>
          <w:sz w:val="28"/>
          <w:szCs w:val="28"/>
        </w:rPr>
        <w:t xml:space="preserve">Приложение </w:t>
      </w:r>
      <w:r w:rsidR="00AE2AF1">
        <w:rPr>
          <w:rFonts w:ascii="Times New Roman" w:hAnsi="Times New Roman" w:cs="Times New Roman"/>
          <w:color w:val="000000"/>
          <w:sz w:val="28"/>
          <w:szCs w:val="28"/>
          <w:lang w:val="kk-KZ"/>
        </w:rPr>
        <w:t>6</w:t>
      </w:r>
    </w:p>
    <w:p w:rsidR="00E86979" w:rsidRPr="00E86979" w:rsidRDefault="00E86979" w:rsidP="00E86979">
      <w:pPr>
        <w:widowControl w:val="0"/>
        <w:spacing w:after="0" w:line="240" w:lineRule="auto"/>
        <w:ind w:left="5670"/>
        <w:jc w:val="center"/>
        <w:rPr>
          <w:rFonts w:ascii="Times New Roman" w:hAnsi="Times New Roman" w:cs="Times New Roman"/>
          <w:color w:val="000000"/>
          <w:sz w:val="28"/>
          <w:szCs w:val="28"/>
        </w:rPr>
      </w:pPr>
      <w:r w:rsidRPr="00E86979">
        <w:rPr>
          <w:rFonts w:ascii="Times New Roman" w:hAnsi="Times New Roman" w:cs="Times New Roman"/>
          <w:color w:val="000000"/>
          <w:sz w:val="28"/>
          <w:szCs w:val="28"/>
          <w:lang w:val="kk-KZ"/>
        </w:rPr>
        <w:t xml:space="preserve">к приказу </w:t>
      </w:r>
      <w:r w:rsidRPr="00E86979">
        <w:rPr>
          <w:rFonts w:ascii="Times New Roman" w:hAnsi="Times New Roman" w:cs="Times New Roman"/>
          <w:color w:val="000000"/>
          <w:sz w:val="28"/>
          <w:szCs w:val="28"/>
        </w:rPr>
        <w:t>Министра</w:t>
      </w:r>
      <w:r w:rsidRPr="00E86979">
        <w:rPr>
          <w:rFonts w:ascii="Times New Roman" w:hAnsi="Times New Roman" w:cs="Times New Roman"/>
          <w:color w:val="000000"/>
          <w:sz w:val="28"/>
          <w:szCs w:val="28"/>
          <w:lang w:val="kk-KZ"/>
        </w:rPr>
        <w:t xml:space="preserve"> по делам религий и гражданского общества </w:t>
      </w:r>
      <w:r w:rsidRPr="00E86979">
        <w:rPr>
          <w:rFonts w:ascii="Times New Roman" w:hAnsi="Times New Roman" w:cs="Times New Roman"/>
          <w:color w:val="000000"/>
          <w:sz w:val="28"/>
          <w:szCs w:val="28"/>
        </w:rPr>
        <w:t>Республики Казахстан </w:t>
      </w:r>
    </w:p>
    <w:p w:rsidR="00E86979" w:rsidRPr="00E86979" w:rsidRDefault="00E86979" w:rsidP="00E86979">
      <w:pPr>
        <w:widowControl w:val="0"/>
        <w:spacing w:after="0" w:line="240" w:lineRule="auto"/>
        <w:ind w:left="5670"/>
        <w:jc w:val="center"/>
        <w:rPr>
          <w:rFonts w:ascii="Times New Roman" w:hAnsi="Times New Roman" w:cs="Times New Roman"/>
          <w:color w:val="000000"/>
          <w:sz w:val="28"/>
          <w:szCs w:val="28"/>
        </w:rPr>
      </w:pPr>
      <w:r w:rsidRPr="00E86979">
        <w:rPr>
          <w:rFonts w:ascii="Times New Roman" w:hAnsi="Times New Roman" w:cs="Times New Roman"/>
          <w:color w:val="000000"/>
          <w:sz w:val="28"/>
          <w:szCs w:val="28"/>
        </w:rPr>
        <w:t xml:space="preserve">от </w:t>
      </w:r>
      <w:r w:rsidRPr="00E86979">
        <w:rPr>
          <w:rFonts w:ascii="Times New Roman" w:hAnsi="Times New Roman" w:cs="Times New Roman"/>
          <w:color w:val="000000"/>
          <w:sz w:val="28"/>
          <w:szCs w:val="28"/>
          <w:lang w:val="kk-KZ"/>
        </w:rPr>
        <w:t>«  »</w:t>
      </w:r>
      <w:r w:rsidRPr="00E86979">
        <w:rPr>
          <w:rFonts w:ascii="Times New Roman" w:hAnsi="Times New Roman" w:cs="Times New Roman"/>
          <w:color w:val="000000"/>
          <w:sz w:val="28"/>
          <w:szCs w:val="28"/>
        </w:rPr>
        <w:t xml:space="preserve">  </w:t>
      </w:r>
      <w:r w:rsidRPr="00E86979">
        <w:rPr>
          <w:rFonts w:ascii="Times New Roman" w:hAnsi="Times New Roman" w:cs="Times New Roman"/>
          <w:color w:val="000000"/>
          <w:sz w:val="28"/>
          <w:szCs w:val="28"/>
        </w:rPr>
        <w:softHyphen/>
      </w:r>
      <w:r w:rsidRPr="00E86979">
        <w:rPr>
          <w:rFonts w:ascii="Times New Roman" w:hAnsi="Times New Roman" w:cs="Times New Roman"/>
          <w:color w:val="000000"/>
          <w:sz w:val="28"/>
          <w:szCs w:val="28"/>
        </w:rPr>
        <w:softHyphen/>
      </w:r>
      <w:r w:rsidRPr="00E86979">
        <w:rPr>
          <w:rFonts w:ascii="Times New Roman" w:hAnsi="Times New Roman" w:cs="Times New Roman"/>
          <w:color w:val="000000"/>
          <w:sz w:val="28"/>
          <w:szCs w:val="28"/>
        </w:rPr>
        <w:softHyphen/>
      </w:r>
      <w:r w:rsidRPr="00E86979">
        <w:rPr>
          <w:rFonts w:ascii="Times New Roman" w:hAnsi="Times New Roman" w:cs="Times New Roman"/>
          <w:color w:val="000000"/>
          <w:sz w:val="28"/>
          <w:szCs w:val="28"/>
        </w:rPr>
        <w:softHyphen/>
      </w:r>
      <w:r w:rsidRPr="00E86979">
        <w:rPr>
          <w:rFonts w:ascii="Times New Roman" w:hAnsi="Times New Roman" w:cs="Times New Roman"/>
          <w:color w:val="000000"/>
          <w:sz w:val="28"/>
          <w:szCs w:val="28"/>
        </w:rPr>
        <w:softHyphen/>
      </w:r>
      <w:r w:rsidRPr="00E86979">
        <w:rPr>
          <w:rFonts w:ascii="Times New Roman" w:hAnsi="Times New Roman" w:cs="Times New Roman"/>
          <w:color w:val="000000"/>
          <w:sz w:val="28"/>
          <w:szCs w:val="28"/>
        </w:rPr>
        <w:softHyphen/>
      </w:r>
      <w:r w:rsidRPr="00E86979">
        <w:rPr>
          <w:rFonts w:ascii="Times New Roman" w:hAnsi="Times New Roman" w:cs="Times New Roman"/>
          <w:color w:val="000000"/>
          <w:sz w:val="28"/>
          <w:szCs w:val="28"/>
        </w:rPr>
        <w:softHyphen/>
        <w:t xml:space="preserve">________ 2017 года </w:t>
      </w:r>
    </w:p>
    <w:p w:rsidR="00E86979" w:rsidRPr="00E86979" w:rsidRDefault="00E86979" w:rsidP="00E86979">
      <w:pPr>
        <w:widowControl w:val="0"/>
        <w:spacing w:after="0" w:line="240" w:lineRule="auto"/>
        <w:ind w:left="5670"/>
        <w:jc w:val="center"/>
        <w:rPr>
          <w:rFonts w:ascii="Times New Roman" w:hAnsi="Times New Roman" w:cs="Times New Roman"/>
          <w:color w:val="000000"/>
          <w:sz w:val="28"/>
          <w:szCs w:val="28"/>
        </w:rPr>
      </w:pPr>
      <w:r w:rsidRPr="00E86979">
        <w:rPr>
          <w:rFonts w:ascii="Times New Roman" w:hAnsi="Times New Roman" w:cs="Times New Roman"/>
          <w:color w:val="000000"/>
          <w:sz w:val="28"/>
          <w:szCs w:val="28"/>
        </w:rPr>
        <w:t xml:space="preserve">№ </w:t>
      </w:r>
    </w:p>
    <w:p w:rsidR="00E86979" w:rsidRPr="00E86979" w:rsidRDefault="00E86979" w:rsidP="00E86979">
      <w:pPr>
        <w:widowControl w:val="0"/>
        <w:spacing w:after="0" w:line="240" w:lineRule="auto"/>
        <w:ind w:left="5670"/>
        <w:jc w:val="center"/>
        <w:rPr>
          <w:rFonts w:ascii="Times New Roman" w:hAnsi="Times New Roman" w:cs="Times New Roman"/>
          <w:sz w:val="28"/>
          <w:szCs w:val="28"/>
        </w:rPr>
      </w:pPr>
    </w:p>
    <w:p w:rsidR="00E86979" w:rsidRPr="00E86979" w:rsidRDefault="00E86979" w:rsidP="00E86979">
      <w:pPr>
        <w:widowControl w:val="0"/>
        <w:spacing w:after="0" w:line="240" w:lineRule="auto"/>
        <w:jc w:val="both"/>
        <w:rPr>
          <w:rFonts w:ascii="Times New Roman" w:hAnsi="Times New Roman" w:cs="Times New Roman"/>
          <w:b/>
          <w:color w:val="000000"/>
          <w:sz w:val="28"/>
          <w:szCs w:val="28"/>
        </w:rPr>
      </w:pPr>
      <w:bookmarkStart w:id="1" w:name="z7"/>
      <w:bookmarkEnd w:id="0"/>
      <w:r w:rsidRPr="00E86979">
        <w:rPr>
          <w:rFonts w:ascii="Times New Roman" w:hAnsi="Times New Roman" w:cs="Times New Roman"/>
          <w:b/>
          <w:color w:val="000000"/>
          <w:sz w:val="28"/>
          <w:szCs w:val="28"/>
        </w:rPr>
        <w:t xml:space="preserve">Стандарт услуг неправительственных организаций </w:t>
      </w:r>
      <w:r>
        <w:rPr>
          <w:rFonts w:ascii="Times New Roman" w:hAnsi="Times New Roman" w:cs="Times New Roman"/>
          <w:b/>
          <w:color w:val="000000"/>
          <w:sz w:val="28"/>
          <w:szCs w:val="28"/>
        </w:rPr>
        <w:t>по организации мероприятий</w:t>
      </w:r>
    </w:p>
    <w:p w:rsidR="00E86979" w:rsidRPr="00E86979" w:rsidRDefault="00E86979" w:rsidP="00E86979">
      <w:pPr>
        <w:widowControl w:val="0"/>
        <w:spacing w:after="0" w:line="240" w:lineRule="auto"/>
        <w:rPr>
          <w:rFonts w:ascii="Times New Roman" w:hAnsi="Times New Roman" w:cs="Times New Roman"/>
          <w:b/>
          <w:color w:val="000000"/>
          <w:sz w:val="28"/>
          <w:szCs w:val="28"/>
        </w:rPr>
      </w:pPr>
    </w:p>
    <w:p w:rsidR="00E86979" w:rsidRPr="00E86979" w:rsidRDefault="00E86979" w:rsidP="00E86979">
      <w:pPr>
        <w:pStyle w:val="a8"/>
        <w:widowControl w:val="0"/>
        <w:numPr>
          <w:ilvl w:val="0"/>
          <w:numId w:val="32"/>
        </w:numPr>
        <w:tabs>
          <w:tab w:val="left" w:pos="993"/>
        </w:tabs>
        <w:spacing w:after="0" w:line="240" w:lineRule="auto"/>
        <w:ind w:hanging="11"/>
        <w:contextualSpacing w:val="0"/>
        <w:rPr>
          <w:rFonts w:ascii="Times New Roman" w:hAnsi="Times New Roman" w:cs="Times New Roman"/>
          <w:sz w:val="28"/>
          <w:szCs w:val="28"/>
        </w:rPr>
      </w:pPr>
      <w:r w:rsidRPr="00E86979">
        <w:rPr>
          <w:rFonts w:ascii="Times New Roman" w:hAnsi="Times New Roman" w:cs="Times New Roman"/>
          <w:b/>
          <w:color w:val="000000"/>
          <w:sz w:val="28"/>
          <w:szCs w:val="28"/>
        </w:rPr>
        <w:t>Общие положения.</w:t>
      </w:r>
    </w:p>
    <w:bookmarkEnd w:id="1"/>
    <w:p w:rsidR="00E86979" w:rsidRPr="00E86979" w:rsidRDefault="00E86979" w:rsidP="00E86979">
      <w:pPr>
        <w:pStyle w:val="a8"/>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Настоящий стандарт распространяется на услуги неправительственных организаций</w:t>
      </w:r>
      <w:r w:rsidR="00775645">
        <w:rPr>
          <w:rFonts w:ascii="Times New Roman" w:hAnsi="Times New Roman" w:cs="Times New Roman"/>
          <w:sz w:val="28"/>
          <w:szCs w:val="28"/>
        </w:rPr>
        <w:t xml:space="preserve"> по организации мероприятий</w:t>
      </w:r>
      <w:r w:rsidRPr="00E86979">
        <w:rPr>
          <w:rFonts w:ascii="Times New Roman" w:hAnsi="Times New Roman" w:cs="Times New Roman"/>
          <w:sz w:val="28"/>
          <w:szCs w:val="28"/>
        </w:rPr>
        <w:t>, финансируемые государственными органами республиканского, областного, городского и районного уровней в рамках государственного социального заказа.</w:t>
      </w:r>
    </w:p>
    <w:p w:rsidR="00E86979" w:rsidRPr="00E86979" w:rsidRDefault="00E86979" w:rsidP="00E86979">
      <w:pPr>
        <w:pStyle w:val="a8"/>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 xml:space="preserve">В настоящем стандарте применяются </w:t>
      </w:r>
      <w:r w:rsidRPr="00E86979">
        <w:rPr>
          <w:rFonts w:ascii="Times New Roman" w:hAnsi="Times New Roman" w:cs="Times New Roman"/>
          <w:iCs/>
          <w:sz w:val="28"/>
          <w:szCs w:val="28"/>
        </w:rPr>
        <w:t>следующие термины с соответствующими определениями:</w:t>
      </w:r>
    </w:p>
    <w:p w:rsidR="00E86979" w:rsidRPr="00E86979" w:rsidRDefault="00E86979" w:rsidP="00E86979">
      <w:pPr>
        <w:widowControl w:val="0"/>
        <w:tabs>
          <w:tab w:val="left" w:pos="993"/>
        </w:tabs>
        <w:spacing w:after="0" w:line="240" w:lineRule="auto"/>
        <w:ind w:firstLine="709"/>
        <w:jc w:val="both"/>
        <w:rPr>
          <w:rFonts w:ascii="Times New Roman" w:hAnsi="Times New Roman" w:cs="Times New Roman"/>
          <w:b/>
          <w:sz w:val="28"/>
          <w:szCs w:val="28"/>
        </w:rPr>
      </w:pPr>
      <w:r w:rsidRPr="00E86979">
        <w:rPr>
          <w:rFonts w:ascii="Times New Roman" w:hAnsi="Times New Roman" w:cs="Times New Roman"/>
          <w:sz w:val="28"/>
          <w:szCs w:val="28"/>
        </w:rPr>
        <w:t xml:space="preserve">1) неправительственная организация – </w:t>
      </w:r>
      <w:r w:rsidRPr="00E86979">
        <w:rPr>
          <w:rFonts w:ascii="Times New Roman" w:hAnsi="Times New Roman" w:cs="Times New Roman"/>
          <w:color w:val="000000"/>
          <w:sz w:val="28"/>
          <w:szCs w:val="28"/>
        </w:rPr>
        <w:t xml:space="preserve">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w:t>
      </w:r>
      <w:hyperlink r:id="rId9" w:history="1">
        <w:r w:rsidRPr="00E86979">
          <w:rPr>
            <w:rFonts w:ascii="Times New Roman" w:hAnsi="Times New Roman" w:cs="Times New Roman"/>
            <w:color w:val="000000"/>
            <w:sz w:val="28"/>
            <w:szCs w:val="28"/>
          </w:rPr>
          <w:t>законодательством Республики Казахстан</w:t>
        </w:r>
      </w:hyperlink>
      <w:r w:rsidRPr="00E86979">
        <w:rPr>
          <w:rFonts w:ascii="Times New Roman" w:hAnsi="Times New Roman" w:cs="Times New Roman"/>
          <w:sz w:val="28"/>
          <w:szCs w:val="28"/>
        </w:rPr>
        <w:t>;</w:t>
      </w:r>
    </w:p>
    <w:p w:rsidR="00E86979" w:rsidRPr="00E86979" w:rsidRDefault="00E86979" w:rsidP="00E86979">
      <w:pPr>
        <w:widowControl w:val="0"/>
        <w:tabs>
          <w:tab w:val="left" w:pos="993"/>
        </w:tabs>
        <w:spacing w:after="0" w:line="240" w:lineRule="auto"/>
        <w:ind w:firstLine="709"/>
        <w:jc w:val="both"/>
        <w:rPr>
          <w:rFonts w:ascii="Times New Roman" w:hAnsi="Times New Roman" w:cs="Times New Roman"/>
          <w:sz w:val="28"/>
          <w:szCs w:val="28"/>
        </w:rPr>
      </w:pPr>
      <w:r w:rsidRPr="00E86979">
        <w:rPr>
          <w:rFonts w:ascii="Times New Roman" w:hAnsi="Times New Roman" w:cs="Times New Roman"/>
          <w:sz w:val="28"/>
          <w:szCs w:val="28"/>
        </w:rPr>
        <w:t>2) государственный социальный заказ – форма реализации социальных программ, социальных проектов, направленных на решение задач в социальной сфере, выполняемых неправительственными организациями за счет бюджетных средств;</w:t>
      </w:r>
    </w:p>
    <w:p w:rsidR="00E86979" w:rsidRPr="00E86979" w:rsidRDefault="00E86979" w:rsidP="00E86979">
      <w:pPr>
        <w:widowControl w:val="0"/>
        <w:tabs>
          <w:tab w:val="left" w:pos="993"/>
        </w:tabs>
        <w:spacing w:after="0" w:line="240" w:lineRule="auto"/>
        <w:ind w:firstLine="709"/>
        <w:jc w:val="both"/>
        <w:rPr>
          <w:rFonts w:ascii="Times New Roman" w:hAnsi="Times New Roman" w:cs="Times New Roman"/>
          <w:sz w:val="28"/>
          <w:szCs w:val="28"/>
        </w:rPr>
      </w:pPr>
      <w:r w:rsidRPr="00E86979">
        <w:rPr>
          <w:rFonts w:ascii="Times New Roman" w:hAnsi="Times New Roman" w:cs="Times New Roman"/>
          <w:sz w:val="28"/>
          <w:szCs w:val="28"/>
        </w:rPr>
        <w:t>3) услуга неправительственных организаций</w:t>
      </w:r>
      <w:r w:rsidRPr="00E86979">
        <w:rPr>
          <w:rFonts w:ascii="Times New Roman" w:hAnsi="Times New Roman" w:cs="Times New Roman"/>
          <w:b/>
          <w:sz w:val="28"/>
          <w:szCs w:val="28"/>
        </w:rPr>
        <w:t xml:space="preserve"> </w:t>
      </w:r>
      <w:r w:rsidRPr="00E86979">
        <w:rPr>
          <w:rFonts w:ascii="Times New Roman" w:hAnsi="Times New Roman" w:cs="Times New Roman"/>
          <w:sz w:val="28"/>
          <w:szCs w:val="28"/>
        </w:rPr>
        <w:t>–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p>
    <w:p w:rsidR="00E86979" w:rsidRPr="00E86979" w:rsidRDefault="00E86979" w:rsidP="00E86979">
      <w:pPr>
        <w:widowControl w:val="0"/>
        <w:tabs>
          <w:tab w:val="left" w:pos="993"/>
        </w:tabs>
        <w:spacing w:after="0" w:line="240" w:lineRule="auto"/>
        <w:ind w:firstLine="709"/>
        <w:jc w:val="both"/>
        <w:rPr>
          <w:rFonts w:ascii="Times New Roman" w:hAnsi="Times New Roman" w:cs="Times New Roman"/>
          <w:sz w:val="28"/>
          <w:szCs w:val="28"/>
        </w:rPr>
      </w:pPr>
      <w:r w:rsidRPr="00E86979">
        <w:rPr>
          <w:rFonts w:ascii="Times New Roman" w:hAnsi="Times New Roman" w:cs="Times New Roman"/>
          <w:sz w:val="28"/>
          <w:szCs w:val="28"/>
        </w:rPr>
        <w:t>4) потребитель услуг неправительственных организаций</w:t>
      </w:r>
      <w:r w:rsidRPr="00E86979">
        <w:rPr>
          <w:rFonts w:ascii="Times New Roman" w:hAnsi="Times New Roman" w:cs="Times New Roman"/>
          <w:b/>
          <w:sz w:val="28"/>
          <w:szCs w:val="28"/>
        </w:rPr>
        <w:t xml:space="preserve"> </w:t>
      </w:r>
      <w:r w:rsidRPr="00E86979">
        <w:rPr>
          <w:rFonts w:ascii="Times New Roman" w:hAnsi="Times New Roman" w:cs="Times New Roman"/>
          <w:sz w:val="28"/>
          <w:szCs w:val="28"/>
        </w:rPr>
        <w:t>– физическое или юридическое лицо, получающее либо имеющее намерение получить услуги от неправительственных организаций;</w:t>
      </w:r>
    </w:p>
    <w:p w:rsidR="00E86979" w:rsidRPr="00E86979" w:rsidRDefault="00E86979" w:rsidP="00E86979">
      <w:pPr>
        <w:widowControl w:val="0"/>
        <w:tabs>
          <w:tab w:val="left" w:pos="993"/>
        </w:tabs>
        <w:spacing w:after="0" w:line="240" w:lineRule="auto"/>
        <w:ind w:firstLine="709"/>
        <w:jc w:val="both"/>
        <w:rPr>
          <w:rFonts w:ascii="Times New Roman" w:hAnsi="Times New Roman" w:cs="Times New Roman"/>
          <w:sz w:val="28"/>
          <w:szCs w:val="28"/>
        </w:rPr>
      </w:pPr>
      <w:r w:rsidRPr="00E86979">
        <w:rPr>
          <w:rFonts w:ascii="Times New Roman" w:hAnsi="Times New Roman" w:cs="Times New Roman"/>
          <w:sz w:val="28"/>
          <w:szCs w:val="28"/>
        </w:rPr>
        <w:t>5) качество услуги</w:t>
      </w:r>
      <w:r w:rsidRPr="00E86979">
        <w:rPr>
          <w:rFonts w:ascii="Times New Roman" w:hAnsi="Times New Roman" w:cs="Times New Roman"/>
          <w:b/>
          <w:sz w:val="28"/>
          <w:szCs w:val="28"/>
        </w:rPr>
        <w:t xml:space="preserve"> </w:t>
      </w:r>
      <w:r w:rsidRPr="00E86979">
        <w:rPr>
          <w:rFonts w:ascii="Times New Roman" w:hAnsi="Times New Roman" w:cs="Times New Roman"/>
          <w:sz w:val="28"/>
          <w:szCs w:val="28"/>
        </w:rPr>
        <w:t>– совокупность характеристик услуги, определяющих ее способность удовлетворять установленные или предполагаемые потребности потребителя.</w:t>
      </w:r>
    </w:p>
    <w:p w:rsidR="00AE2AF1" w:rsidRDefault="00E86979" w:rsidP="00AE2AF1">
      <w:pPr>
        <w:widowControl w:val="0"/>
        <w:tabs>
          <w:tab w:val="left" w:pos="993"/>
        </w:tabs>
        <w:spacing w:after="0" w:line="240" w:lineRule="auto"/>
        <w:ind w:firstLine="709"/>
        <w:jc w:val="both"/>
        <w:rPr>
          <w:rFonts w:ascii="Times New Roman" w:hAnsi="Times New Roman" w:cs="Times New Roman"/>
          <w:sz w:val="28"/>
          <w:szCs w:val="28"/>
        </w:rPr>
      </w:pPr>
      <w:r w:rsidRPr="00E86979">
        <w:rPr>
          <w:rFonts w:ascii="Times New Roman" w:hAnsi="Times New Roman" w:cs="Times New Roman"/>
          <w:sz w:val="28"/>
          <w:szCs w:val="28"/>
        </w:rPr>
        <w:t>6) критерий качества – количественная или качественная характеристика, которая по определенной методике может быть измерена, проверена и выражена числовым или логическим значением;</w:t>
      </w:r>
    </w:p>
    <w:p w:rsidR="00AE2AF1"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lang w:val="kk-KZ"/>
        </w:rPr>
        <w:t>7</w:t>
      </w:r>
      <w:r>
        <w:rPr>
          <w:rFonts w:ascii="Times New Roman" w:hAnsi="Times New Roman" w:cs="Times New Roman"/>
          <w:sz w:val="28"/>
          <w:szCs w:val="28"/>
        </w:rPr>
        <w:t>) администратор</w:t>
      </w:r>
      <w:r w:rsidR="00775645" w:rsidRPr="00E86979">
        <w:rPr>
          <w:rFonts w:ascii="Times New Roman" w:eastAsia="Times New Roman" w:hAnsi="Times New Roman" w:cs="Times New Roman"/>
          <w:b/>
          <w:sz w:val="28"/>
          <w:szCs w:val="28"/>
        </w:rPr>
        <w:t xml:space="preserve"> – </w:t>
      </w:r>
      <w:r w:rsidR="00775645" w:rsidRPr="00E86979">
        <w:rPr>
          <w:rFonts w:ascii="Times New Roman" w:eastAsia="Times New Roman" w:hAnsi="Times New Roman" w:cs="Times New Roman"/>
          <w:sz w:val="28"/>
          <w:szCs w:val="28"/>
        </w:rPr>
        <w:t>специалист, привлекаемый для решения вопросов организации и проведения консультаций, разных видов мероприятий, связанных с приглашением участников, размещением их в гостинице, обеспечением питания, проезда, проживания, подготовкой помещения, тиражированием учебно-методических материалов для участников</w:t>
      </w:r>
      <w:r>
        <w:rPr>
          <w:rFonts w:ascii="Times New Roman" w:eastAsia="Times New Roman" w:hAnsi="Times New Roman" w:cs="Times New Roman"/>
          <w:sz w:val="28"/>
          <w:szCs w:val="28"/>
        </w:rPr>
        <w:t xml:space="preserve">; </w:t>
      </w:r>
    </w:p>
    <w:p w:rsidR="00AE2AF1"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администрирование </w:t>
      </w:r>
      <w:r w:rsidR="00775645" w:rsidRPr="00E86979">
        <w:rPr>
          <w:rFonts w:ascii="Times New Roman" w:eastAsia="Times New Roman" w:hAnsi="Times New Roman" w:cs="Times New Roman"/>
          <w:b/>
          <w:sz w:val="28"/>
          <w:szCs w:val="28"/>
        </w:rPr>
        <w:t xml:space="preserve">– </w:t>
      </w:r>
      <w:r w:rsidR="00775645" w:rsidRPr="00E86979">
        <w:rPr>
          <w:rFonts w:ascii="Times New Roman" w:eastAsia="Times New Roman" w:hAnsi="Times New Roman" w:cs="Times New Roman"/>
          <w:sz w:val="28"/>
          <w:szCs w:val="28"/>
        </w:rPr>
        <w:t xml:space="preserve">управление мероприятием с точки зрения его </w:t>
      </w:r>
      <w:r w:rsidR="00775645" w:rsidRPr="00E86979">
        <w:rPr>
          <w:rFonts w:ascii="Times New Roman" w:eastAsia="Times New Roman" w:hAnsi="Times New Roman" w:cs="Times New Roman"/>
          <w:sz w:val="28"/>
          <w:szCs w:val="28"/>
        </w:rPr>
        <w:lastRenderedPageBreak/>
        <w:t>организации и проведения</w:t>
      </w:r>
      <w:r>
        <w:rPr>
          <w:rFonts w:ascii="Times New Roman" w:eastAsia="Times New Roman" w:hAnsi="Times New Roman" w:cs="Times New Roman"/>
          <w:sz w:val="28"/>
          <w:szCs w:val="28"/>
        </w:rPr>
        <w:t>;</w:t>
      </w:r>
    </w:p>
    <w:p w:rsidR="00AE2AF1"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интерактивные методы </w:t>
      </w:r>
      <w:r w:rsidR="00775645" w:rsidRPr="00E86979">
        <w:rPr>
          <w:rFonts w:ascii="Times New Roman" w:eastAsia="Times New Roman" w:hAnsi="Times New Roman" w:cs="Times New Roman"/>
          <w:b/>
          <w:sz w:val="28"/>
          <w:szCs w:val="28"/>
        </w:rPr>
        <w:t>–</w:t>
      </w:r>
      <w:r w:rsidR="00775645" w:rsidRPr="00E86979">
        <w:rPr>
          <w:rFonts w:ascii="Times New Roman" w:eastAsia="Times New Roman" w:hAnsi="Times New Roman" w:cs="Times New Roman"/>
          <w:sz w:val="28"/>
          <w:szCs w:val="28"/>
        </w:rPr>
        <w:t xml:space="preserve"> группа современных методов обучения, основанных на активном вовлечении участников в процессы анализа, интерпретации, обсуждения, практического применения определенных знаний, выработки вариантов решения задач, конструирования способов поведения в различных ситуациях</w:t>
      </w:r>
      <w:r>
        <w:rPr>
          <w:rFonts w:ascii="Times New Roman" w:eastAsia="Times New Roman" w:hAnsi="Times New Roman" w:cs="Times New Roman"/>
          <w:sz w:val="28"/>
          <w:szCs w:val="28"/>
        </w:rPr>
        <w:t xml:space="preserve">; </w:t>
      </w:r>
    </w:p>
    <w:p w:rsidR="00AE2AF1" w:rsidRDefault="00AE2AF1" w:rsidP="00AE2AF1">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10) пассивные методы</w:t>
      </w:r>
      <w:r w:rsidR="00775645" w:rsidRPr="00E8697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775645" w:rsidRPr="00E86979">
        <w:rPr>
          <w:rFonts w:ascii="Times New Roman" w:hAnsi="Times New Roman" w:cs="Times New Roman"/>
          <w:sz w:val="28"/>
          <w:szCs w:val="28"/>
        </w:rPr>
        <w:t xml:space="preserve">форма </w:t>
      </w:r>
      <w:r w:rsidRPr="00E86979">
        <w:rPr>
          <w:rFonts w:ascii="Times New Roman" w:hAnsi="Times New Roman" w:cs="Times New Roman"/>
          <w:sz w:val="28"/>
          <w:szCs w:val="28"/>
        </w:rPr>
        <w:t>взаимодействия</w:t>
      </w:r>
      <w:r w:rsidR="00775645" w:rsidRPr="00E86979">
        <w:rPr>
          <w:rFonts w:ascii="Times New Roman" w:hAnsi="Times New Roman" w:cs="Times New Roman"/>
          <w:sz w:val="28"/>
          <w:szCs w:val="28"/>
        </w:rPr>
        <w:t xml:space="preserve"> ведущего и участников, </w:t>
      </w:r>
      <w:proofErr w:type="gramStart"/>
      <w:r w:rsidR="00775645" w:rsidRPr="00E86979">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sidR="00775645" w:rsidRPr="00E86979">
        <w:rPr>
          <w:rFonts w:ascii="Times New Roman" w:hAnsi="Times New Roman" w:cs="Times New Roman"/>
          <w:sz w:val="28"/>
          <w:szCs w:val="28"/>
        </w:rPr>
        <w:t>которой</w:t>
      </w:r>
      <w:proofErr w:type="gramEnd"/>
      <w:r w:rsidR="00775645" w:rsidRPr="00E86979">
        <w:rPr>
          <w:rFonts w:ascii="Times New Roman" w:hAnsi="Times New Roman" w:cs="Times New Roman"/>
          <w:sz w:val="28"/>
          <w:szCs w:val="28"/>
        </w:rPr>
        <w:t xml:space="preserve"> ведущий является основным действующим лицом и управляющим ходом обучения, а участники выступают в роли пассивных слушателей, подчиненных директивам ведущего</w:t>
      </w:r>
      <w:r>
        <w:rPr>
          <w:rFonts w:ascii="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hAnsi="Times New Roman" w:cs="Times New Roman"/>
          <w:sz w:val="28"/>
          <w:szCs w:val="28"/>
        </w:rPr>
        <w:t xml:space="preserve">11) сценарий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это </w:t>
      </w:r>
      <w:r w:rsidR="006F6E1C" w:rsidRPr="00912066">
        <w:rPr>
          <w:rFonts w:ascii="Times New Roman" w:eastAsia="Times New Roman" w:hAnsi="Times New Roman" w:cs="Times New Roman"/>
          <w:sz w:val="28"/>
          <w:szCs w:val="28"/>
        </w:rPr>
        <w:t xml:space="preserve">подробное изложение хода действий, списка участников с точным описанием их действий при проведении </w:t>
      </w:r>
      <w:r w:rsidR="00C94AD8" w:rsidRPr="00912066">
        <w:rPr>
          <w:rFonts w:ascii="Times New Roman" w:eastAsia="Times New Roman" w:hAnsi="Times New Roman" w:cs="Times New Roman"/>
          <w:sz w:val="28"/>
          <w:szCs w:val="28"/>
        </w:rPr>
        <w:t>концерт</w:t>
      </w:r>
      <w:r w:rsidR="006F6E1C" w:rsidRPr="00912066">
        <w:rPr>
          <w:rFonts w:ascii="Times New Roman" w:eastAsia="Times New Roman" w:hAnsi="Times New Roman" w:cs="Times New Roman"/>
          <w:sz w:val="28"/>
          <w:szCs w:val="28"/>
        </w:rPr>
        <w:t>ов, парадов и</w:t>
      </w:r>
      <w:r w:rsidR="00C94AD8" w:rsidRPr="00912066">
        <w:rPr>
          <w:rFonts w:ascii="Times New Roman" w:eastAsia="Times New Roman" w:hAnsi="Times New Roman" w:cs="Times New Roman"/>
          <w:sz w:val="28"/>
          <w:szCs w:val="28"/>
        </w:rPr>
        <w:t xml:space="preserve"> друг</w:t>
      </w:r>
      <w:r w:rsidR="006F6E1C" w:rsidRPr="00912066">
        <w:rPr>
          <w:rFonts w:ascii="Times New Roman" w:eastAsia="Times New Roman" w:hAnsi="Times New Roman" w:cs="Times New Roman"/>
          <w:sz w:val="28"/>
          <w:szCs w:val="28"/>
        </w:rPr>
        <w:t>их мероприятий</w:t>
      </w:r>
      <w:r w:rsidR="006F6E1C">
        <w:rPr>
          <w:rFonts w:ascii="Times New Roman" w:eastAsia="Times New Roman" w:hAnsi="Times New Roman" w:cs="Times New Roman"/>
          <w:color w:val="000099"/>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12) форум</w:t>
      </w:r>
      <w:r w:rsidR="00775645" w:rsidRPr="00115F67">
        <w:rPr>
          <w:rFonts w:ascii="Times New Roman" w:eastAsia="Times New Roman" w:hAnsi="Times New Roman" w:cs="Times New Roman"/>
          <w:b/>
          <w:sz w:val="28"/>
          <w:szCs w:val="28"/>
        </w:rPr>
        <w:t xml:space="preserve"> –</w:t>
      </w:r>
      <w:r w:rsidR="00775645" w:rsidRPr="00115F67">
        <w:rPr>
          <w:rFonts w:ascii="Times New Roman" w:eastAsia="Times New Roman" w:hAnsi="Times New Roman" w:cs="Times New Roman"/>
          <w:sz w:val="28"/>
          <w:szCs w:val="28"/>
        </w:rPr>
        <w:t xml:space="preserve"> это </w:t>
      </w:r>
      <w:r w:rsidR="00915D03" w:rsidRPr="00912066">
        <w:rPr>
          <w:rFonts w:ascii="Times New Roman" w:eastAsia="Times New Roman" w:hAnsi="Times New Roman" w:cs="Times New Roman"/>
          <w:sz w:val="28"/>
          <w:szCs w:val="28"/>
        </w:rPr>
        <w:t>мероприятие, проводимое для обсуждения или решения каких-либо в достаточной степени глобальных проблем</w:t>
      </w:r>
      <w:r w:rsidR="00915D03">
        <w:rPr>
          <w:rFonts w:ascii="Times New Roman" w:eastAsia="Times New Roman" w:hAnsi="Times New Roman" w:cs="Times New Roman"/>
          <w:color w:val="000099"/>
          <w:sz w:val="28"/>
          <w:szCs w:val="28"/>
        </w:rPr>
        <w:t>;</w:t>
      </w:r>
      <w:r w:rsidR="00915D03">
        <w:rPr>
          <w:rFonts w:ascii="Times New Roman" w:eastAsia="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13) слет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массовое собрание прибывших из разных мест членов какой-нибудь организации, производственных коллективов</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14) симпозиум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совещание, научная конференция по какому-либо научному вопросу (обычно с участием представителей разных стран)</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15) конгресс </w:t>
      </w:r>
      <w:r w:rsidR="00775645" w:rsidRPr="00115F67">
        <w:rPr>
          <w:rFonts w:ascii="Times New Roman" w:eastAsia="Times New Roman" w:hAnsi="Times New Roman" w:cs="Times New Roman"/>
          <w:b/>
          <w:sz w:val="28"/>
          <w:szCs w:val="28"/>
        </w:rPr>
        <w:t>–</w:t>
      </w:r>
      <w:r w:rsidRPr="00115F67">
        <w:rPr>
          <w:rFonts w:ascii="Times New Roman" w:eastAsia="Times New Roman" w:hAnsi="Times New Roman" w:cs="Times New Roman"/>
          <w:b/>
          <w:sz w:val="28"/>
          <w:szCs w:val="28"/>
        </w:rPr>
        <w:t xml:space="preserve"> </w:t>
      </w:r>
      <w:r w:rsidR="00775645" w:rsidRPr="00115F67">
        <w:rPr>
          <w:rFonts w:ascii="Times New Roman" w:eastAsia="Times New Roman" w:hAnsi="Times New Roman" w:cs="Times New Roman"/>
          <w:sz w:val="28"/>
          <w:szCs w:val="28"/>
        </w:rPr>
        <w:t>это название различных собраний, конференций, съездов, парламентов и политических партий в разных странах мира</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16) выставка </w:t>
      </w:r>
      <w:r w:rsidR="00775645" w:rsidRPr="00115F67">
        <w:rPr>
          <w:rFonts w:ascii="Times New Roman" w:eastAsia="Times New Roman" w:hAnsi="Times New Roman" w:cs="Times New Roman"/>
          <w:b/>
          <w:sz w:val="28"/>
          <w:szCs w:val="28"/>
        </w:rPr>
        <w:t xml:space="preserve">– </w:t>
      </w:r>
      <w:r w:rsidR="00775645" w:rsidRPr="00115F67">
        <w:rPr>
          <w:rFonts w:ascii="Times New Roman" w:eastAsia="Times New Roman" w:hAnsi="Times New Roman" w:cs="Times New Roman"/>
          <w:sz w:val="28"/>
          <w:szCs w:val="28"/>
        </w:rPr>
        <w:t>публичное представление достижений в области экономики, науки, техники, культуры, искусства и других областях общественной жизни</w:t>
      </w:r>
      <w:r w:rsidRPr="00115F67">
        <w:rPr>
          <w:rFonts w:ascii="Times New Roman" w:eastAsia="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proofErr w:type="gramStart"/>
      <w:r w:rsidRPr="00115F67">
        <w:rPr>
          <w:rFonts w:ascii="Times New Roman" w:eastAsia="Times New Roman" w:hAnsi="Times New Roman" w:cs="Times New Roman"/>
          <w:sz w:val="28"/>
          <w:szCs w:val="28"/>
        </w:rPr>
        <w:t xml:space="preserve">17) фестиваль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массовое празднество, показ (смотр) достижений музыкального, театрального, эстрадного, циркового или киноискусства</w:t>
      </w:r>
      <w:r w:rsidR="00C94AD8">
        <w:rPr>
          <w:rFonts w:ascii="Times New Roman" w:eastAsia="Times New Roman" w:hAnsi="Times New Roman" w:cs="Times New Roman"/>
          <w:sz w:val="28"/>
          <w:szCs w:val="28"/>
        </w:rPr>
        <w:t xml:space="preserve">, </w:t>
      </w:r>
      <w:r w:rsidR="00C94AD8" w:rsidRPr="00912066">
        <w:rPr>
          <w:rFonts w:ascii="Times New Roman" w:eastAsia="Times New Roman" w:hAnsi="Times New Roman" w:cs="Times New Roman"/>
          <w:sz w:val="28"/>
          <w:szCs w:val="28"/>
        </w:rPr>
        <w:t>а также других сфер</w:t>
      </w:r>
      <w:r w:rsidRPr="00115F67">
        <w:rPr>
          <w:rFonts w:ascii="Times New Roman" w:eastAsia="Times New Roman" w:hAnsi="Times New Roman" w:cs="Times New Roman"/>
          <w:sz w:val="28"/>
          <w:szCs w:val="28"/>
        </w:rPr>
        <w:t>;</w:t>
      </w:r>
      <w:proofErr w:type="gramEnd"/>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18) </w:t>
      </w:r>
      <w:proofErr w:type="spellStart"/>
      <w:r w:rsidRPr="00115F67">
        <w:rPr>
          <w:rFonts w:ascii="Times New Roman" w:eastAsia="Times New Roman" w:hAnsi="Times New Roman" w:cs="Times New Roman"/>
          <w:sz w:val="28"/>
          <w:szCs w:val="28"/>
        </w:rPr>
        <w:t>флеш</w:t>
      </w:r>
      <w:proofErr w:type="spellEnd"/>
      <w:r w:rsidRPr="00115F67">
        <w:rPr>
          <w:rFonts w:ascii="Times New Roman" w:eastAsia="Times New Roman" w:hAnsi="Times New Roman" w:cs="Times New Roman"/>
          <w:sz w:val="28"/>
          <w:szCs w:val="28"/>
        </w:rPr>
        <w:t xml:space="preserve">-моб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это заранее спланированная массовая акция, в которой большая группа людей появляется в общественном месте, выполняет заранее оговоренные действия (сценарий) и затем расходится</w:t>
      </w:r>
      <w:r w:rsidR="00915D03">
        <w:rPr>
          <w:rFonts w:ascii="Times New Roman" w:eastAsia="Times New Roman" w:hAnsi="Times New Roman" w:cs="Times New Roman"/>
          <w:sz w:val="28"/>
          <w:szCs w:val="28"/>
        </w:rPr>
        <w:t>;</w:t>
      </w:r>
    </w:p>
    <w:p w:rsidR="00AE2AF1" w:rsidRPr="00912066"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19) ярмарка </w:t>
      </w:r>
      <w:r w:rsidR="00775645" w:rsidRPr="00115F67">
        <w:rPr>
          <w:rFonts w:ascii="Times New Roman" w:eastAsia="Times New Roman" w:hAnsi="Times New Roman" w:cs="Times New Roman"/>
          <w:b/>
          <w:sz w:val="28"/>
          <w:szCs w:val="28"/>
        </w:rPr>
        <w:t>–</w:t>
      </w:r>
      <w:r w:rsidRPr="00115F67">
        <w:rPr>
          <w:rFonts w:ascii="Times New Roman" w:eastAsia="Times New Roman" w:hAnsi="Times New Roman" w:cs="Times New Roman"/>
          <w:b/>
          <w:sz w:val="28"/>
          <w:szCs w:val="28"/>
        </w:rPr>
        <w:t xml:space="preserve"> </w:t>
      </w:r>
      <w:r w:rsidR="00775645" w:rsidRPr="00115F67">
        <w:rPr>
          <w:rFonts w:ascii="Times New Roman" w:eastAsia="Times New Roman" w:hAnsi="Times New Roman" w:cs="Times New Roman"/>
          <w:sz w:val="28"/>
          <w:szCs w:val="28"/>
        </w:rPr>
        <w:t>рынок, регулярно, периодически организуемый в традиционно определённом месте; сезонная распродажа товаров</w:t>
      </w:r>
      <w:r w:rsidR="00C94AD8" w:rsidRPr="00912066">
        <w:rPr>
          <w:rFonts w:ascii="Times New Roman" w:eastAsia="Times New Roman" w:hAnsi="Times New Roman" w:cs="Times New Roman"/>
          <w:sz w:val="28"/>
          <w:szCs w:val="28"/>
        </w:rPr>
        <w:t xml:space="preserve">, представление услуг, </w:t>
      </w:r>
      <w:r w:rsidR="00775645" w:rsidRPr="00912066">
        <w:rPr>
          <w:rFonts w:ascii="Times New Roman" w:eastAsia="Times New Roman" w:hAnsi="Times New Roman" w:cs="Times New Roman"/>
          <w:sz w:val="28"/>
          <w:szCs w:val="28"/>
        </w:rPr>
        <w:t xml:space="preserve">одного или </w:t>
      </w:r>
      <w:r w:rsidR="00C94AD8" w:rsidRPr="00912066">
        <w:rPr>
          <w:rFonts w:ascii="Times New Roman" w:eastAsia="Times New Roman" w:hAnsi="Times New Roman" w:cs="Times New Roman"/>
          <w:sz w:val="28"/>
          <w:szCs w:val="28"/>
        </w:rPr>
        <w:t xml:space="preserve">нескольких </w:t>
      </w:r>
      <w:r w:rsidR="00775645" w:rsidRPr="00912066">
        <w:rPr>
          <w:rFonts w:ascii="Times New Roman" w:eastAsia="Times New Roman" w:hAnsi="Times New Roman" w:cs="Times New Roman"/>
          <w:sz w:val="28"/>
          <w:szCs w:val="28"/>
        </w:rPr>
        <w:t>видов</w:t>
      </w:r>
      <w:r w:rsidRPr="00912066">
        <w:rPr>
          <w:rFonts w:ascii="Times New Roman" w:eastAsia="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20) парад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торжественное прохождение различных коллективов, организаций, движений или партий, а также выход артистов на сцену перед или после выступления</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21) концерт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публичное исполнение музыкальных произведений, балетных, эстрадных и т. п. номеров по определённой, заранее составленной, программе</w:t>
      </w:r>
      <w:r w:rsidRPr="00115F67">
        <w:rPr>
          <w:rFonts w:ascii="Times New Roman" w:eastAsia="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22) конкурс</w:t>
      </w:r>
      <w:r w:rsidR="00775645" w:rsidRPr="00115F67">
        <w:rPr>
          <w:rFonts w:ascii="Times New Roman" w:eastAsia="Times New Roman" w:hAnsi="Times New Roman" w:cs="Times New Roman"/>
          <w:b/>
          <w:sz w:val="28"/>
          <w:szCs w:val="28"/>
        </w:rPr>
        <w:t xml:space="preserve"> –</w:t>
      </w:r>
      <w:r w:rsidR="00775645" w:rsidRPr="00115F67">
        <w:rPr>
          <w:rFonts w:ascii="Times New Roman" w:eastAsia="Times New Roman" w:hAnsi="Times New Roman" w:cs="Times New Roman"/>
          <w:sz w:val="28"/>
          <w:szCs w:val="28"/>
        </w:rPr>
        <w:t xml:space="preserve"> соревнование, соискательство нескольких лиц в области искусства, наук и прочего, с целью выделить наиболее выдающегося (или выдающихся) конкурсанта-претендента на победу</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23) спартакиада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массовые спортивные соревнования</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24) матч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состязание между двумя или несколькими спортсменами, командами; элемент турнирной системы организации соревнований</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lastRenderedPageBreak/>
        <w:t xml:space="preserve">25) чемпионат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это официальные соревнования, которые проводятся в различных видах спорта на высшем уровне среди спортивных коллективов с целью выявления победителя – чемпиона турнира</w:t>
      </w:r>
      <w:r w:rsidRPr="00115F67">
        <w:rPr>
          <w:rFonts w:ascii="Times New Roman" w:eastAsia="Times New Roman" w:hAnsi="Times New Roman" w:cs="Times New Roman"/>
          <w:sz w:val="28"/>
          <w:szCs w:val="28"/>
        </w:rPr>
        <w:t>;</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26) соревнование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форма деятельности, борьба, соперничество за достижение превосходства, лучшего результата (выигрыша, признания и т. п.)</w:t>
      </w:r>
      <w:r w:rsidR="00912066">
        <w:rPr>
          <w:rFonts w:ascii="Times New Roman" w:eastAsia="Times New Roman" w:hAnsi="Times New Roman" w:cs="Times New Roman"/>
          <w:sz w:val="28"/>
          <w:szCs w:val="28"/>
        </w:rPr>
        <w:t>;</w:t>
      </w:r>
      <w:r w:rsidR="00775645" w:rsidRPr="00115F67">
        <w:rPr>
          <w:rFonts w:ascii="Times New Roman" w:eastAsia="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27) конференция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собрание представителей одной или нескольких организаций различного уровня с целью обсуждения вопросов сотрудничества, актуальных проблем, путей решения этих проблем, улучшения взаимодействия</w:t>
      </w:r>
      <w:r w:rsidRPr="00115F67">
        <w:rPr>
          <w:rFonts w:ascii="Times New Roman" w:eastAsia="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 xml:space="preserve">28) общественные слушания </w:t>
      </w:r>
      <w:r w:rsidR="00775645" w:rsidRPr="00115F67">
        <w:rPr>
          <w:rFonts w:ascii="Times New Roman" w:eastAsia="Times New Roman" w:hAnsi="Times New Roman" w:cs="Times New Roman"/>
          <w:b/>
          <w:sz w:val="28"/>
          <w:szCs w:val="28"/>
        </w:rPr>
        <w:t>–</w:t>
      </w:r>
      <w:r w:rsidR="00775645" w:rsidRPr="00115F67">
        <w:rPr>
          <w:rFonts w:ascii="Times New Roman" w:eastAsia="Times New Roman" w:hAnsi="Times New Roman" w:cs="Times New Roman"/>
          <w:sz w:val="28"/>
          <w:szCs w:val="28"/>
        </w:rPr>
        <w:t xml:space="preserve"> это механизм </w:t>
      </w:r>
      <w:hyperlink r:id="rId10" w:tooltip="Общественное участие" w:history="1">
        <w:r w:rsidR="00775645" w:rsidRPr="00115F67">
          <w:rPr>
            <w:rFonts w:ascii="Times New Roman" w:eastAsia="Times New Roman" w:hAnsi="Times New Roman" w:cs="Times New Roman"/>
            <w:sz w:val="28"/>
            <w:szCs w:val="28"/>
          </w:rPr>
          <w:t>участия общественности</w:t>
        </w:r>
      </w:hyperlink>
      <w:r w:rsidR="00775645" w:rsidRPr="00115F67">
        <w:rPr>
          <w:rFonts w:ascii="Times New Roman" w:eastAsia="Times New Roman" w:hAnsi="Times New Roman" w:cs="Times New Roman"/>
          <w:sz w:val="28"/>
          <w:szCs w:val="28"/>
        </w:rPr>
        <w:t xml:space="preserve"> в принятии решений, они имеют целью информирование </w:t>
      </w:r>
      <w:hyperlink r:id="rId11" w:tooltip="Заинтересованная общественность" w:history="1">
        <w:r w:rsidR="00775645" w:rsidRPr="00115F67">
          <w:rPr>
            <w:rFonts w:ascii="Times New Roman" w:eastAsia="Times New Roman" w:hAnsi="Times New Roman" w:cs="Times New Roman"/>
            <w:sz w:val="28"/>
            <w:szCs w:val="28"/>
          </w:rPr>
          <w:t>заинтересованной общественности</w:t>
        </w:r>
      </w:hyperlink>
      <w:r w:rsidR="00775645" w:rsidRPr="00115F67">
        <w:rPr>
          <w:rFonts w:ascii="Times New Roman" w:eastAsia="Times New Roman" w:hAnsi="Times New Roman" w:cs="Times New Roman"/>
          <w:sz w:val="28"/>
          <w:szCs w:val="28"/>
        </w:rPr>
        <w:t>, свободное обсуждение различных точек зрения на проблему и выработку компромиссных, взаимоприемлемых решений. Слушания предполагают четкую фиксацию темы обсуждений, обязательное распространение предварительной информации, доступность документированной информации по обсуждаемой теме, составление итогового документа – как отражающего согласие участвующих сторон, так и фиксирующего разногласия</w:t>
      </w:r>
      <w:r w:rsidRPr="00115F67">
        <w:rPr>
          <w:rFonts w:ascii="Times New Roman" w:eastAsia="Times New Roman" w:hAnsi="Times New Roman" w:cs="Times New Roman"/>
          <w:sz w:val="28"/>
          <w:szCs w:val="28"/>
        </w:rPr>
        <w:t xml:space="preserve">; </w:t>
      </w:r>
    </w:p>
    <w:p w:rsidR="00AE2AF1" w:rsidRPr="00115F67"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115F67">
        <w:rPr>
          <w:rFonts w:ascii="Times New Roman" w:eastAsia="Times New Roman" w:hAnsi="Times New Roman" w:cs="Times New Roman"/>
          <w:sz w:val="28"/>
          <w:szCs w:val="28"/>
        </w:rPr>
        <w:t>29) круглый стол</w:t>
      </w:r>
      <w:r w:rsidR="00775645" w:rsidRPr="00115F67">
        <w:rPr>
          <w:rFonts w:ascii="Times New Roman" w:eastAsia="Times New Roman" w:hAnsi="Times New Roman" w:cs="Times New Roman"/>
          <w:b/>
          <w:sz w:val="28"/>
          <w:szCs w:val="28"/>
        </w:rPr>
        <w:t xml:space="preserve"> –</w:t>
      </w:r>
      <w:r w:rsidR="00775645" w:rsidRPr="00115F67">
        <w:rPr>
          <w:rFonts w:ascii="Times New Roman" w:eastAsia="Times New Roman" w:hAnsi="Times New Roman" w:cs="Times New Roman"/>
          <w:sz w:val="28"/>
          <w:szCs w:val="28"/>
        </w:rPr>
        <w:t xml:space="preserve"> одна из форм генерирования и обсуждения идей, значимых для различных групп общественности, традиционное деловое обсуждение вопросов</w:t>
      </w:r>
      <w:r w:rsidRPr="00115F67">
        <w:rPr>
          <w:rFonts w:ascii="Times New Roman" w:eastAsia="Times New Roman" w:hAnsi="Times New Roman" w:cs="Times New Roman"/>
          <w:sz w:val="28"/>
          <w:szCs w:val="28"/>
        </w:rPr>
        <w:t xml:space="preserve">; </w:t>
      </w:r>
    </w:p>
    <w:p w:rsidR="00AE2AF1" w:rsidRPr="00912066" w:rsidRDefault="00AE2AF1" w:rsidP="00AE2AF1">
      <w:pPr>
        <w:widowControl w:val="0"/>
        <w:tabs>
          <w:tab w:val="left" w:pos="993"/>
        </w:tabs>
        <w:spacing w:after="0" w:line="240" w:lineRule="auto"/>
        <w:ind w:firstLine="709"/>
        <w:jc w:val="both"/>
        <w:rPr>
          <w:rFonts w:ascii="Times New Roman" w:eastAsia="Times New Roman" w:hAnsi="Times New Roman" w:cs="Times New Roman"/>
          <w:bCs/>
          <w:sz w:val="28"/>
          <w:szCs w:val="28"/>
        </w:rPr>
      </w:pPr>
      <w:r w:rsidRPr="00115F67">
        <w:rPr>
          <w:rFonts w:ascii="Times New Roman" w:eastAsia="Times New Roman" w:hAnsi="Times New Roman" w:cs="Times New Roman"/>
          <w:sz w:val="28"/>
          <w:szCs w:val="28"/>
        </w:rPr>
        <w:t xml:space="preserve">30) </w:t>
      </w:r>
      <w:r w:rsidRPr="00912066">
        <w:rPr>
          <w:rFonts w:ascii="Times New Roman" w:eastAsia="Times New Roman" w:hAnsi="Times New Roman" w:cs="Times New Roman"/>
          <w:sz w:val="28"/>
          <w:szCs w:val="28"/>
        </w:rPr>
        <w:t xml:space="preserve">акция </w:t>
      </w:r>
      <w:r w:rsidR="00775645" w:rsidRPr="00912066">
        <w:rPr>
          <w:rFonts w:ascii="Times New Roman" w:eastAsia="Times New Roman" w:hAnsi="Times New Roman" w:cs="Times New Roman"/>
          <w:b/>
          <w:bCs/>
          <w:sz w:val="28"/>
          <w:szCs w:val="28"/>
        </w:rPr>
        <w:t>–</w:t>
      </w:r>
      <w:r w:rsidR="00E17067" w:rsidRPr="00E17067">
        <w:rPr>
          <w:rFonts w:ascii="Times New Roman" w:eastAsia="Times New Roman" w:hAnsi="Times New Roman" w:cs="Times New Roman"/>
          <w:bCs/>
          <w:color w:val="0070C0"/>
          <w:sz w:val="28"/>
          <w:szCs w:val="28"/>
        </w:rPr>
        <w:t xml:space="preserve"> </w:t>
      </w:r>
      <w:r w:rsidR="00E17067" w:rsidRPr="00912066">
        <w:rPr>
          <w:rFonts w:ascii="Times New Roman" w:eastAsia="Times New Roman" w:hAnsi="Times New Roman" w:cs="Times New Roman"/>
          <w:bCs/>
          <w:sz w:val="28"/>
          <w:szCs w:val="28"/>
        </w:rPr>
        <w:t xml:space="preserve">комплексное мероприятие (или комплекс мероприятий, объединённых одной целью и тематикой), </w:t>
      </w:r>
      <w:r w:rsidR="00282700" w:rsidRPr="00912066">
        <w:rPr>
          <w:rFonts w:ascii="Times New Roman" w:eastAsia="Times New Roman" w:hAnsi="Times New Roman" w:cs="Times New Roman"/>
          <w:bCs/>
          <w:sz w:val="28"/>
          <w:szCs w:val="28"/>
        </w:rPr>
        <w:t xml:space="preserve">представляющее собой </w:t>
      </w:r>
      <w:r w:rsidR="00E17067" w:rsidRPr="00912066">
        <w:rPr>
          <w:rFonts w:ascii="Times New Roman" w:eastAsia="Times New Roman" w:hAnsi="Times New Roman" w:cs="Times New Roman"/>
          <w:bCs/>
          <w:sz w:val="28"/>
          <w:szCs w:val="28"/>
        </w:rPr>
        <w:t xml:space="preserve">социально значимое событие, продолжительность которого зависит от поставленных задач. </w:t>
      </w:r>
    </w:p>
    <w:p w:rsidR="00AE2AF1" w:rsidRDefault="00AE2AF1" w:rsidP="00AE2AF1">
      <w:pPr>
        <w:widowControl w:val="0"/>
        <w:tabs>
          <w:tab w:val="left" w:pos="993"/>
        </w:tabs>
        <w:spacing w:after="0" w:line="240" w:lineRule="auto"/>
        <w:ind w:firstLine="709"/>
        <w:jc w:val="both"/>
        <w:rPr>
          <w:rFonts w:ascii="Times New Roman" w:eastAsia="Times New Roman" w:hAnsi="Times New Roman" w:cs="Times New Roman"/>
          <w:bCs/>
          <w:sz w:val="28"/>
          <w:szCs w:val="28"/>
        </w:rPr>
      </w:pPr>
      <w:r w:rsidRPr="00115F67">
        <w:rPr>
          <w:rFonts w:ascii="Times New Roman" w:eastAsia="Times New Roman" w:hAnsi="Times New Roman" w:cs="Times New Roman"/>
          <w:bCs/>
          <w:sz w:val="28"/>
          <w:szCs w:val="28"/>
        </w:rPr>
        <w:t xml:space="preserve">31) марафон </w:t>
      </w:r>
      <w:r w:rsidR="00775645" w:rsidRPr="00115F67">
        <w:rPr>
          <w:rFonts w:ascii="Times New Roman" w:eastAsia="Times New Roman" w:hAnsi="Times New Roman" w:cs="Times New Roman"/>
          <w:b/>
          <w:sz w:val="28"/>
          <w:szCs w:val="28"/>
        </w:rPr>
        <w:t>–</w:t>
      </w:r>
      <w:r w:rsidR="00775645" w:rsidRPr="00115F67">
        <w:rPr>
          <w:rStyle w:val="apple-converted-space"/>
          <w:rFonts w:ascii="Times New Roman" w:hAnsi="Times New Roman" w:cs="Times New Roman"/>
          <w:color w:val="333333"/>
          <w:sz w:val="28"/>
          <w:szCs w:val="28"/>
          <w:shd w:val="clear" w:color="auto" w:fill="FFFFFF"/>
        </w:rPr>
        <w:t> </w:t>
      </w:r>
      <w:r w:rsidR="00775645" w:rsidRPr="00115F67">
        <w:rPr>
          <w:rFonts w:ascii="Times New Roman" w:eastAsia="Times New Roman" w:hAnsi="Times New Roman" w:cs="Times New Roman"/>
          <w:bCs/>
          <w:sz w:val="28"/>
          <w:szCs w:val="28"/>
        </w:rPr>
        <w:t>это мероприятие, которое объединяет многих людей, имеющих одну цель</w:t>
      </w:r>
      <w:r w:rsidRPr="00115F67">
        <w:rPr>
          <w:rFonts w:ascii="Times New Roman" w:eastAsia="Times New Roman" w:hAnsi="Times New Roman" w:cs="Times New Roman"/>
          <w:bCs/>
          <w:sz w:val="28"/>
          <w:szCs w:val="28"/>
        </w:rPr>
        <w:t>;</w:t>
      </w:r>
    </w:p>
    <w:p w:rsidR="00AE2AF1"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32) логистика мероприятия </w:t>
      </w:r>
      <w:r w:rsidR="00775645" w:rsidRPr="00E86979">
        <w:rPr>
          <w:rFonts w:ascii="Times New Roman" w:eastAsia="Times New Roman" w:hAnsi="Times New Roman" w:cs="Times New Roman"/>
          <w:b/>
          <w:sz w:val="28"/>
          <w:szCs w:val="28"/>
        </w:rPr>
        <w:t>–</w:t>
      </w:r>
      <w:r w:rsidR="00775645" w:rsidRPr="00E86979">
        <w:rPr>
          <w:rFonts w:ascii="Times New Roman" w:eastAsia="Times New Roman" w:hAnsi="Times New Roman" w:cs="Times New Roman"/>
          <w:sz w:val="28"/>
          <w:szCs w:val="28"/>
        </w:rPr>
        <w:t xml:space="preserve"> обеспечение планирования, организации, оптимизации и контроля над процессами движения материальных, трудовых и информационных потоков при организации мероприятий</w:t>
      </w:r>
      <w:r>
        <w:rPr>
          <w:rFonts w:ascii="Times New Roman" w:eastAsia="Times New Roman" w:hAnsi="Times New Roman" w:cs="Times New Roman"/>
          <w:sz w:val="28"/>
          <w:szCs w:val="28"/>
        </w:rPr>
        <w:t>;</w:t>
      </w:r>
    </w:p>
    <w:p w:rsidR="00AE2AF1" w:rsidRDefault="00AE2AF1" w:rsidP="00AE2AF1">
      <w:pPr>
        <w:widowControl w:val="0"/>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буклет </w:t>
      </w:r>
      <w:r w:rsidR="00775645" w:rsidRPr="00E86979">
        <w:rPr>
          <w:rFonts w:ascii="Times New Roman" w:eastAsia="Times New Roman" w:hAnsi="Times New Roman" w:cs="Times New Roman"/>
          <w:b/>
          <w:sz w:val="28"/>
          <w:szCs w:val="28"/>
        </w:rPr>
        <w:t xml:space="preserve">– </w:t>
      </w:r>
      <w:r w:rsidR="00775645" w:rsidRPr="00E86979">
        <w:rPr>
          <w:rFonts w:ascii="Times New Roman" w:eastAsia="Times New Roman" w:hAnsi="Times New Roman" w:cs="Times New Roman"/>
          <w:sz w:val="28"/>
          <w:szCs w:val="28"/>
        </w:rPr>
        <w:t>двухсторонний печатный материал, включающий в себя краткую информацию по проекту, организации или теме мероприятия</w:t>
      </w:r>
      <w:r>
        <w:rPr>
          <w:rFonts w:ascii="Times New Roman" w:eastAsia="Times New Roman" w:hAnsi="Times New Roman" w:cs="Times New Roman"/>
          <w:sz w:val="28"/>
          <w:szCs w:val="28"/>
        </w:rPr>
        <w:t xml:space="preserve">; </w:t>
      </w:r>
    </w:p>
    <w:p w:rsidR="00775645" w:rsidRPr="00E86979" w:rsidRDefault="00AE2AF1" w:rsidP="00AE2AF1">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34) баннер </w:t>
      </w:r>
      <w:r w:rsidR="00775645" w:rsidRPr="00E86979">
        <w:rPr>
          <w:rFonts w:ascii="Times New Roman" w:eastAsia="Times New Roman" w:hAnsi="Times New Roman" w:cs="Times New Roman"/>
          <w:b/>
          <w:sz w:val="28"/>
          <w:szCs w:val="28"/>
        </w:rPr>
        <w:t>–</w:t>
      </w:r>
      <w:r w:rsidR="00775645" w:rsidRPr="00E86979">
        <w:rPr>
          <w:rFonts w:ascii="Times New Roman" w:eastAsia="Times New Roman" w:hAnsi="Times New Roman" w:cs="Times New Roman"/>
          <w:sz w:val="28"/>
          <w:szCs w:val="28"/>
        </w:rPr>
        <w:t xml:space="preserve"> графическое изображение информационно-пропагандистского характера. Баннеры размещают для привлечения внимания к теме мероприятия или события.</w:t>
      </w:r>
    </w:p>
    <w:p w:rsidR="00A67D04" w:rsidRDefault="00AE2AF1" w:rsidP="00A67D0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896D3A" w:rsidRPr="00E86979">
        <w:rPr>
          <w:rFonts w:ascii="Times New Roman" w:hAnsi="Times New Roman" w:cs="Times New Roman"/>
          <w:sz w:val="28"/>
          <w:szCs w:val="28"/>
        </w:rPr>
        <w:t>Стандарт устанавливает требования к составу услуг неправительственных организаций</w:t>
      </w:r>
      <w:r w:rsidR="00A2614E" w:rsidRPr="00E86979">
        <w:rPr>
          <w:rFonts w:ascii="Times New Roman" w:hAnsi="Times New Roman" w:cs="Times New Roman"/>
          <w:sz w:val="28"/>
          <w:szCs w:val="28"/>
        </w:rPr>
        <w:t xml:space="preserve"> по организации мероприятий</w:t>
      </w:r>
      <w:r w:rsidR="00896D3A" w:rsidRPr="00E86979">
        <w:rPr>
          <w:rFonts w:ascii="Times New Roman" w:hAnsi="Times New Roman" w:cs="Times New Roman"/>
          <w:sz w:val="28"/>
          <w:szCs w:val="28"/>
        </w:rPr>
        <w:t xml:space="preserve">, квалификационным характеристикам поставщиков, содержанию и условиям, процедуре оказания данных услуг, критериям оценки качества процесса и результатов оказания услуг, порядку </w:t>
      </w:r>
      <w:proofErr w:type="gramStart"/>
      <w:r w:rsidR="00896D3A" w:rsidRPr="00E86979">
        <w:rPr>
          <w:rFonts w:ascii="Times New Roman" w:hAnsi="Times New Roman" w:cs="Times New Roman"/>
          <w:sz w:val="28"/>
          <w:szCs w:val="28"/>
        </w:rPr>
        <w:t>контроля за</w:t>
      </w:r>
      <w:proofErr w:type="gramEnd"/>
      <w:r w:rsidR="00896D3A" w:rsidRPr="00E86979">
        <w:rPr>
          <w:rFonts w:ascii="Times New Roman" w:hAnsi="Times New Roman" w:cs="Times New Roman"/>
          <w:sz w:val="28"/>
          <w:szCs w:val="28"/>
        </w:rPr>
        <w:t xml:space="preserve"> соблюдением требований стандарта, степени ответственности за его нарушение и порядк</w:t>
      </w:r>
      <w:r w:rsidR="00896D3A" w:rsidRPr="00115F67">
        <w:rPr>
          <w:rFonts w:ascii="Times New Roman" w:hAnsi="Times New Roman" w:cs="Times New Roman"/>
          <w:sz w:val="28"/>
          <w:szCs w:val="28"/>
        </w:rPr>
        <w:t>у</w:t>
      </w:r>
      <w:r w:rsidR="00896D3A" w:rsidRPr="00E86979">
        <w:rPr>
          <w:rFonts w:ascii="Times New Roman" w:hAnsi="Times New Roman" w:cs="Times New Roman"/>
          <w:sz w:val="28"/>
          <w:szCs w:val="28"/>
        </w:rPr>
        <w:t xml:space="preserve"> обжалования.</w:t>
      </w:r>
    </w:p>
    <w:p w:rsidR="00896D3A" w:rsidRPr="00E86979"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96D3A" w:rsidRPr="00E86979">
        <w:rPr>
          <w:rFonts w:ascii="Times New Roman" w:hAnsi="Times New Roman" w:cs="Times New Roman"/>
          <w:sz w:val="28"/>
          <w:szCs w:val="28"/>
        </w:rPr>
        <w:t xml:space="preserve">Стандарт распространяется на следующие виды услуг </w:t>
      </w:r>
      <w:r>
        <w:rPr>
          <w:rFonts w:ascii="Times New Roman" w:hAnsi="Times New Roman" w:cs="Times New Roman"/>
          <w:sz w:val="28"/>
          <w:szCs w:val="28"/>
        </w:rPr>
        <w:t xml:space="preserve">неправительственных организаций </w:t>
      </w:r>
      <w:r w:rsidR="00896D3A" w:rsidRPr="00E86979">
        <w:rPr>
          <w:rFonts w:ascii="Times New Roman" w:hAnsi="Times New Roman" w:cs="Times New Roman"/>
          <w:sz w:val="28"/>
          <w:szCs w:val="28"/>
        </w:rPr>
        <w:t>по организации мероприятий:</w:t>
      </w:r>
    </w:p>
    <w:p w:rsidR="00896D3A" w:rsidRPr="00E86979" w:rsidRDefault="00896D3A" w:rsidP="00A67D04">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По видам работы:</w:t>
      </w:r>
    </w:p>
    <w:p w:rsidR="00896D3A" w:rsidRPr="00E86979" w:rsidRDefault="00896D3A" w:rsidP="00A67D04">
      <w:pPr>
        <w:pStyle w:val="a8"/>
        <w:numPr>
          <w:ilvl w:val="1"/>
          <w:numId w:val="18"/>
        </w:numPr>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Администрирование мероприятий</w:t>
      </w:r>
      <w:r w:rsidR="00A67D04">
        <w:rPr>
          <w:rFonts w:ascii="Times New Roman" w:hAnsi="Times New Roman" w:cs="Times New Roman"/>
          <w:sz w:val="28"/>
          <w:szCs w:val="28"/>
        </w:rPr>
        <w:t xml:space="preserve"> </w:t>
      </w:r>
      <w:r w:rsidRPr="00E86979">
        <w:rPr>
          <w:rFonts w:ascii="Times New Roman" w:hAnsi="Times New Roman" w:cs="Times New Roman"/>
          <w:sz w:val="28"/>
          <w:szCs w:val="28"/>
        </w:rPr>
        <w:t>(организационная часть)</w:t>
      </w:r>
      <w:r w:rsidR="00A67D04">
        <w:rPr>
          <w:rFonts w:ascii="Times New Roman" w:hAnsi="Times New Roman" w:cs="Times New Roman"/>
          <w:sz w:val="28"/>
          <w:szCs w:val="28"/>
        </w:rPr>
        <w:t>;</w:t>
      </w:r>
    </w:p>
    <w:p w:rsidR="00896D3A" w:rsidRPr="00E86979" w:rsidRDefault="00896D3A" w:rsidP="00A67D04">
      <w:pPr>
        <w:pStyle w:val="a8"/>
        <w:numPr>
          <w:ilvl w:val="1"/>
          <w:numId w:val="18"/>
        </w:numPr>
        <w:spacing w:after="0" w:line="240" w:lineRule="auto"/>
        <w:ind w:left="0" w:firstLine="709"/>
        <w:contextualSpacing w:val="0"/>
        <w:jc w:val="both"/>
        <w:rPr>
          <w:rFonts w:ascii="Times New Roman" w:hAnsi="Times New Roman" w:cs="Times New Roman"/>
          <w:sz w:val="28"/>
          <w:szCs w:val="28"/>
        </w:rPr>
      </w:pPr>
      <w:proofErr w:type="spellStart"/>
      <w:r w:rsidRPr="00E86979">
        <w:rPr>
          <w:rFonts w:ascii="Times New Roman" w:eastAsia="Calibri" w:hAnsi="Times New Roman" w:cs="Times New Roman"/>
          <w:sz w:val="28"/>
          <w:szCs w:val="28"/>
        </w:rPr>
        <w:t>Фасилитация</w:t>
      </w:r>
      <w:proofErr w:type="spellEnd"/>
      <w:r w:rsidRPr="00E86979">
        <w:rPr>
          <w:rFonts w:ascii="Times New Roman" w:hAnsi="Times New Roman" w:cs="Times New Roman"/>
          <w:sz w:val="28"/>
          <w:szCs w:val="28"/>
        </w:rPr>
        <w:t xml:space="preserve"> (модерирование) мероприятий</w:t>
      </w:r>
      <w:r w:rsidR="00A67D04">
        <w:rPr>
          <w:rFonts w:ascii="Times New Roman" w:hAnsi="Times New Roman" w:cs="Times New Roman"/>
          <w:sz w:val="28"/>
          <w:szCs w:val="28"/>
        </w:rPr>
        <w:t xml:space="preserve"> </w:t>
      </w:r>
      <w:r w:rsidRPr="00E86979">
        <w:rPr>
          <w:rFonts w:ascii="Times New Roman" w:hAnsi="Times New Roman" w:cs="Times New Roman"/>
          <w:sz w:val="28"/>
          <w:szCs w:val="28"/>
        </w:rPr>
        <w:t>(программная часть)</w:t>
      </w:r>
      <w:r w:rsidR="00A67D04">
        <w:rPr>
          <w:rFonts w:ascii="Times New Roman" w:hAnsi="Times New Roman" w:cs="Times New Roman"/>
          <w:sz w:val="28"/>
          <w:szCs w:val="28"/>
        </w:rPr>
        <w:t>;</w:t>
      </w:r>
    </w:p>
    <w:p w:rsidR="00896D3A" w:rsidRPr="00E86979" w:rsidRDefault="00896D3A" w:rsidP="00A67D04">
      <w:pPr>
        <w:pStyle w:val="a8"/>
        <w:numPr>
          <w:ilvl w:val="0"/>
          <w:numId w:val="18"/>
        </w:numPr>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lastRenderedPageBreak/>
        <w:t>По цели мероприятий</w:t>
      </w:r>
      <w:r w:rsidRPr="00E86979">
        <w:rPr>
          <w:rStyle w:val="ae"/>
          <w:rFonts w:ascii="Times New Roman" w:hAnsi="Times New Roman" w:cs="Times New Roman"/>
          <w:sz w:val="28"/>
          <w:szCs w:val="28"/>
        </w:rPr>
        <w:footnoteReference w:id="1"/>
      </w:r>
      <w:r w:rsidRPr="00E86979">
        <w:rPr>
          <w:rFonts w:ascii="Times New Roman" w:hAnsi="Times New Roman" w:cs="Times New Roman"/>
          <w:sz w:val="28"/>
          <w:szCs w:val="28"/>
        </w:rPr>
        <w:t>:</w:t>
      </w:r>
    </w:p>
    <w:p w:rsidR="00896D3A" w:rsidRPr="00E86979" w:rsidRDefault="00896D3A" w:rsidP="00A67D04">
      <w:pPr>
        <w:pStyle w:val="a8"/>
        <w:numPr>
          <w:ilvl w:val="1"/>
          <w:numId w:val="18"/>
        </w:numPr>
        <w:spacing w:after="0" w:line="240" w:lineRule="auto"/>
        <w:ind w:left="0" w:firstLine="709"/>
        <w:contextualSpacing w:val="0"/>
        <w:jc w:val="both"/>
        <w:rPr>
          <w:rFonts w:ascii="Times New Roman" w:hAnsi="Times New Roman" w:cs="Times New Roman"/>
          <w:sz w:val="28"/>
          <w:szCs w:val="28"/>
        </w:rPr>
      </w:pPr>
      <w:proofErr w:type="gramStart"/>
      <w:r w:rsidRPr="00E86979">
        <w:rPr>
          <w:rFonts w:ascii="Times New Roman" w:hAnsi="Times New Roman" w:cs="Times New Roman"/>
          <w:sz w:val="28"/>
          <w:szCs w:val="28"/>
        </w:rPr>
        <w:t>Информационно-дискуссионные (круглые столы, презентации, диалоговые площадки, конференции, форумы, слеты, симпозиумы, конгрессы, общественные слушания)</w:t>
      </w:r>
      <w:r w:rsidR="00A67D04">
        <w:rPr>
          <w:rFonts w:ascii="Times New Roman" w:hAnsi="Times New Roman" w:cs="Times New Roman"/>
          <w:sz w:val="28"/>
          <w:szCs w:val="28"/>
        </w:rPr>
        <w:t>;</w:t>
      </w:r>
      <w:proofErr w:type="gramEnd"/>
    </w:p>
    <w:p w:rsidR="00896D3A" w:rsidRPr="00E86979" w:rsidRDefault="00896D3A" w:rsidP="00A67D04">
      <w:pPr>
        <w:pStyle w:val="a8"/>
        <w:numPr>
          <w:ilvl w:val="1"/>
          <w:numId w:val="18"/>
        </w:numPr>
        <w:spacing w:after="0" w:line="240" w:lineRule="auto"/>
        <w:ind w:left="0" w:firstLine="709"/>
        <w:contextualSpacing w:val="0"/>
        <w:jc w:val="both"/>
        <w:rPr>
          <w:rFonts w:ascii="Times New Roman" w:hAnsi="Times New Roman" w:cs="Times New Roman"/>
          <w:sz w:val="28"/>
          <w:szCs w:val="28"/>
        </w:rPr>
      </w:pPr>
      <w:proofErr w:type="gramStart"/>
      <w:r w:rsidRPr="00E86979">
        <w:rPr>
          <w:rFonts w:ascii="Times New Roman" w:hAnsi="Times New Roman" w:cs="Times New Roman"/>
          <w:sz w:val="28"/>
          <w:szCs w:val="28"/>
        </w:rPr>
        <w:t xml:space="preserve">Досуговые и игровые (выставки, фестивали, концерты, акции, </w:t>
      </w:r>
      <w:proofErr w:type="spellStart"/>
      <w:r w:rsidRPr="00E86979">
        <w:rPr>
          <w:rFonts w:ascii="Times New Roman" w:hAnsi="Times New Roman" w:cs="Times New Roman"/>
          <w:sz w:val="28"/>
          <w:szCs w:val="28"/>
        </w:rPr>
        <w:t>флеш</w:t>
      </w:r>
      <w:proofErr w:type="spellEnd"/>
      <w:r w:rsidRPr="00E86979">
        <w:rPr>
          <w:rFonts w:ascii="Times New Roman" w:hAnsi="Times New Roman" w:cs="Times New Roman"/>
          <w:sz w:val="28"/>
          <w:szCs w:val="28"/>
        </w:rPr>
        <w:t>-мобы, конкурсы, викторины, ярмарки, парады)</w:t>
      </w:r>
      <w:r w:rsidR="00A67D04">
        <w:rPr>
          <w:rFonts w:ascii="Times New Roman" w:hAnsi="Times New Roman" w:cs="Times New Roman"/>
          <w:sz w:val="28"/>
          <w:szCs w:val="28"/>
        </w:rPr>
        <w:t>;</w:t>
      </w:r>
      <w:proofErr w:type="gramEnd"/>
    </w:p>
    <w:p w:rsidR="00896D3A" w:rsidRPr="00E86979" w:rsidRDefault="00896D3A" w:rsidP="00A67D04">
      <w:pPr>
        <w:pStyle w:val="a8"/>
        <w:numPr>
          <w:ilvl w:val="1"/>
          <w:numId w:val="18"/>
        </w:numPr>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Благотворительные и мероприятия по сбору средств (акции, марафоны)</w:t>
      </w:r>
      <w:r w:rsidR="00A67D04">
        <w:rPr>
          <w:rFonts w:ascii="Times New Roman" w:hAnsi="Times New Roman" w:cs="Times New Roman"/>
          <w:sz w:val="28"/>
          <w:szCs w:val="28"/>
        </w:rPr>
        <w:t>;</w:t>
      </w:r>
    </w:p>
    <w:p w:rsidR="00896D3A" w:rsidRDefault="00896D3A" w:rsidP="00A67D04">
      <w:pPr>
        <w:pStyle w:val="a8"/>
        <w:numPr>
          <w:ilvl w:val="1"/>
          <w:numId w:val="18"/>
        </w:numPr>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Спортивные (спартакиады, матчи, чемпионаты, соревнования, олимпиады)</w:t>
      </w:r>
      <w:r w:rsidR="00A67D04">
        <w:rPr>
          <w:rFonts w:ascii="Times New Roman" w:hAnsi="Times New Roman" w:cs="Times New Roman"/>
          <w:sz w:val="28"/>
          <w:szCs w:val="28"/>
        </w:rPr>
        <w:t>;</w:t>
      </w:r>
    </w:p>
    <w:p w:rsidR="00896D3A" w:rsidRPr="00E86979" w:rsidRDefault="00896D3A" w:rsidP="00A67D04">
      <w:pPr>
        <w:pStyle w:val="a8"/>
        <w:numPr>
          <w:ilvl w:val="1"/>
          <w:numId w:val="18"/>
        </w:numPr>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Смешанные формы мероприятий</w:t>
      </w:r>
      <w:r w:rsidR="00A67D04">
        <w:rPr>
          <w:rFonts w:ascii="Times New Roman" w:hAnsi="Times New Roman" w:cs="Times New Roman"/>
          <w:sz w:val="28"/>
          <w:szCs w:val="28"/>
        </w:rPr>
        <w:t>.</w:t>
      </w:r>
    </w:p>
    <w:p w:rsidR="00896D3A" w:rsidRPr="00E86979"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96D3A" w:rsidRPr="00E86979">
        <w:rPr>
          <w:rFonts w:ascii="Times New Roman" w:hAnsi="Times New Roman" w:cs="Times New Roman"/>
          <w:sz w:val="28"/>
          <w:szCs w:val="28"/>
        </w:rPr>
        <w:t>Настоящий стандарт является основополагающим в следующих случаях:</w:t>
      </w:r>
    </w:p>
    <w:p w:rsidR="00896D3A" w:rsidRPr="00E86979" w:rsidRDefault="00896D3A" w:rsidP="00A67D04">
      <w:pPr>
        <w:pStyle w:val="a8"/>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 xml:space="preserve">при планировании государственными органами разных уровней и сфер деятельности государственного социального заказа на услуги </w:t>
      </w:r>
      <w:r w:rsidR="00A67D04">
        <w:rPr>
          <w:rFonts w:ascii="Times New Roman" w:hAnsi="Times New Roman" w:cs="Times New Roman"/>
          <w:sz w:val="28"/>
          <w:szCs w:val="28"/>
        </w:rPr>
        <w:t xml:space="preserve">неправительственных организаций </w:t>
      </w:r>
      <w:r w:rsidR="002D58C6" w:rsidRPr="00E86979">
        <w:rPr>
          <w:rFonts w:ascii="Times New Roman" w:hAnsi="Times New Roman" w:cs="Times New Roman"/>
          <w:sz w:val="28"/>
          <w:szCs w:val="28"/>
        </w:rPr>
        <w:t>по организации мероприятий</w:t>
      </w:r>
      <w:r w:rsidRPr="00E86979">
        <w:rPr>
          <w:rFonts w:ascii="Times New Roman" w:hAnsi="Times New Roman" w:cs="Times New Roman"/>
          <w:sz w:val="28"/>
          <w:szCs w:val="28"/>
        </w:rPr>
        <w:t>;</w:t>
      </w:r>
    </w:p>
    <w:p w:rsidR="00896D3A" w:rsidRPr="00E86979" w:rsidRDefault="00896D3A" w:rsidP="00A67D04">
      <w:pPr>
        <w:pStyle w:val="a8"/>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при разработке конкурсной документации, технических спецификаций на лоты по государственному социальному заказу;</w:t>
      </w:r>
    </w:p>
    <w:p w:rsidR="00896D3A" w:rsidRPr="00E86979" w:rsidRDefault="00896D3A" w:rsidP="00A67D04">
      <w:pPr>
        <w:pStyle w:val="a8"/>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 xml:space="preserve">при оказании </w:t>
      </w:r>
      <w:r w:rsidR="00A67D04">
        <w:rPr>
          <w:rFonts w:ascii="Times New Roman" w:hAnsi="Times New Roman" w:cs="Times New Roman"/>
          <w:sz w:val="28"/>
          <w:szCs w:val="28"/>
        </w:rPr>
        <w:t>неправительственной организацией</w:t>
      </w:r>
      <w:r w:rsidRPr="00E86979">
        <w:rPr>
          <w:rFonts w:ascii="Times New Roman" w:hAnsi="Times New Roman" w:cs="Times New Roman"/>
          <w:sz w:val="28"/>
          <w:szCs w:val="28"/>
        </w:rPr>
        <w:t xml:space="preserve"> услуг </w:t>
      </w:r>
      <w:r w:rsidR="002D58C6" w:rsidRPr="00E86979">
        <w:rPr>
          <w:rFonts w:ascii="Times New Roman" w:hAnsi="Times New Roman" w:cs="Times New Roman"/>
          <w:sz w:val="28"/>
          <w:szCs w:val="28"/>
        </w:rPr>
        <w:t xml:space="preserve">по организации мероприятий </w:t>
      </w:r>
      <w:r w:rsidRPr="00E86979">
        <w:rPr>
          <w:rFonts w:ascii="Times New Roman" w:hAnsi="Times New Roman" w:cs="Times New Roman"/>
          <w:sz w:val="28"/>
          <w:szCs w:val="28"/>
        </w:rPr>
        <w:t>за счет средств государственного социального заказа;</w:t>
      </w:r>
    </w:p>
    <w:p w:rsidR="00896D3A" w:rsidRPr="00E86979" w:rsidRDefault="00896D3A" w:rsidP="00A67D04">
      <w:pPr>
        <w:pStyle w:val="a8"/>
        <w:numPr>
          <w:ilvl w:val="0"/>
          <w:numId w:val="16"/>
        </w:numPr>
        <w:tabs>
          <w:tab w:val="left" w:pos="993"/>
        </w:tabs>
        <w:spacing w:after="0" w:line="240" w:lineRule="auto"/>
        <w:ind w:left="0" w:firstLine="709"/>
        <w:contextualSpacing w:val="0"/>
        <w:jc w:val="both"/>
        <w:rPr>
          <w:rFonts w:ascii="Times New Roman" w:hAnsi="Times New Roman" w:cs="Times New Roman"/>
          <w:sz w:val="28"/>
          <w:szCs w:val="28"/>
        </w:rPr>
      </w:pPr>
      <w:r w:rsidRPr="00E86979">
        <w:rPr>
          <w:rFonts w:ascii="Times New Roman" w:hAnsi="Times New Roman" w:cs="Times New Roman"/>
          <w:sz w:val="28"/>
          <w:szCs w:val="28"/>
        </w:rPr>
        <w:t>при</w:t>
      </w:r>
      <w:r w:rsidR="00A67D04">
        <w:rPr>
          <w:rFonts w:ascii="Times New Roman" w:hAnsi="Times New Roman" w:cs="Times New Roman"/>
          <w:sz w:val="28"/>
          <w:szCs w:val="28"/>
        </w:rPr>
        <w:t xml:space="preserve"> </w:t>
      </w:r>
      <w:r w:rsidRPr="00E86979">
        <w:rPr>
          <w:rFonts w:ascii="Times New Roman" w:hAnsi="Times New Roman" w:cs="Times New Roman"/>
          <w:sz w:val="28"/>
          <w:szCs w:val="28"/>
        </w:rPr>
        <w:t>планировании и проведении</w:t>
      </w:r>
      <w:r w:rsidR="002D58C6" w:rsidRPr="00E86979">
        <w:rPr>
          <w:rFonts w:ascii="Times New Roman" w:hAnsi="Times New Roman" w:cs="Times New Roman"/>
          <w:sz w:val="28"/>
          <w:szCs w:val="28"/>
        </w:rPr>
        <w:t xml:space="preserve"> мониторинга и оценки качества </w:t>
      </w:r>
      <w:r w:rsidRPr="00E86979">
        <w:rPr>
          <w:rFonts w:ascii="Times New Roman" w:hAnsi="Times New Roman" w:cs="Times New Roman"/>
          <w:sz w:val="28"/>
          <w:szCs w:val="28"/>
        </w:rPr>
        <w:t xml:space="preserve">услуг </w:t>
      </w:r>
      <w:r w:rsidR="00A67D04">
        <w:rPr>
          <w:rFonts w:ascii="Times New Roman" w:hAnsi="Times New Roman" w:cs="Times New Roman"/>
          <w:sz w:val="28"/>
          <w:szCs w:val="28"/>
        </w:rPr>
        <w:t>неправительственной организации</w:t>
      </w:r>
      <w:r w:rsidR="002D58C6" w:rsidRPr="00E86979">
        <w:rPr>
          <w:rFonts w:ascii="Times New Roman" w:hAnsi="Times New Roman" w:cs="Times New Roman"/>
          <w:sz w:val="28"/>
          <w:szCs w:val="28"/>
        </w:rPr>
        <w:t xml:space="preserve"> по организации мероприятий</w:t>
      </w:r>
      <w:r w:rsidRPr="00E86979">
        <w:rPr>
          <w:rFonts w:ascii="Times New Roman" w:hAnsi="Times New Roman" w:cs="Times New Roman"/>
          <w:sz w:val="28"/>
          <w:szCs w:val="28"/>
        </w:rPr>
        <w:t>, оказанных за счет средств государственного социального заказа.</w:t>
      </w:r>
    </w:p>
    <w:p w:rsidR="00896D3A" w:rsidRPr="00E86979"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96D3A" w:rsidRPr="00E86979">
        <w:rPr>
          <w:rFonts w:ascii="Times New Roman" w:hAnsi="Times New Roman" w:cs="Times New Roman"/>
          <w:sz w:val="28"/>
          <w:szCs w:val="28"/>
        </w:rPr>
        <w:t>При разработке настоящего стандарта учтены основные нормативные положения следующих стандартов:</w:t>
      </w:r>
    </w:p>
    <w:p w:rsidR="00A50C83" w:rsidRDefault="00A50C83" w:rsidP="00A50C83">
      <w:pPr>
        <w:widowControl w:val="0"/>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2C6BFC">
        <w:rPr>
          <w:rFonts w:ascii="Times New Roman" w:hAnsi="Times New Roman" w:cs="Times New Roman"/>
          <w:sz w:val="28"/>
          <w:szCs w:val="28"/>
        </w:rPr>
        <w:t xml:space="preserve"> ГОСТ 30335-95 Услуги населению. Термины и определения</w:t>
      </w:r>
      <w:r>
        <w:rPr>
          <w:rFonts w:ascii="Times New Roman" w:hAnsi="Times New Roman" w:cs="Times New Roman"/>
          <w:sz w:val="28"/>
          <w:szCs w:val="28"/>
          <w:lang w:val="kk-KZ"/>
        </w:rPr>
        <w:t>;</w:t>
      </w:r>
    </w:p>
    <w:p w:rsidR="00A50C83" w:rsidRDefault="00A50C83" w:rsidP="00A50C83">
      <w:pPr>
        <w:widowControl w:val="0"/>
        <w:spacing w:after="0" w:line="240" w:lineRule="auto"/>
        <w:ind w:left="709"/>
        <w:jc w:val="both"/>
        <w:rPr>
          <w:rFonts w:ascii="Times New Roman" w:hAnsi="Times New Roman" w:cs="Times New Roman"/>
          <w:sz w:val="28"/>
          <w:szCs w:val="28"/>
          <w:lang w:val="kk-KZ"/>
        </w:rPr>
      </w:pPr>
      <w:bookmarkStart w:id="2" w:name="OLE_LINK3"/>
      <w:r>
        <w:rPr>
          <w:rFonts w:ascii="Times New Roman" w:hAnsi="Times New Roman" w:cs="Times New Roman"/>
          <w:sz w:val="28"/>
          <w:szCs w:val="28"/>
          <w:lang w:val="kk-KZ"/>
        </w:rPr>
        <w:t>2)</w:t>
      </w:r>
      <w:r w:rsidRPr="002C6BFC">
        <w:rPr>
          <w:rFonts w:ascii="Times New Roman" w:hAnsi="Times New Roman" w:cs="Times New Roman"/>
          <w:sz w:val="28"/>
          <w:szCs w:val="28"/>
        </w:rPr>
        <w:t xml:space="preserve"> СТ РК ГОСТ Р 52113-2010</w:t>
      </w:r>
      <w:bookmarkEnd w:id="2"/>
      <w:r w:rsidRPr="002C6BFC">
        <w:rPr>
          <w:rFonts w:ascii="Times New Roman" w:hAnsi="Times New Roman" w:cs="Times New Roman"/>
          <w:sz w:val="28"/>
          <w:szCs w:val="28"/>
        </w:rPr>
        <w:t xml:space="preserve"> Услуги населению. Номенклатура показателей качества</w:t>
      </w:r>
      <w:r>
        <w:rPr>
          <w:rFonts w:ascii="Times New Roman" w:hAnsi="Times New Roman" w:cs="Times New Roman"/>
          <w:sz w:val="28"/>
          <w:szCs w:val="28"/>
          <w:lang w:val="kk-KZ"/>
        </w:rPr>
        <w:t>;</w:t>
      </w:r>
    </w:p>
    <w:p w:rsidR="00A50C83" w:rsidRPr="002C6BFC" w:rsidRDefault="00A50C83" w:rsidP="00A50C83">
      <w:pPr>
        <w:widowControl w:val="0"/>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912066">
        <w:rPr>
          <w:rFonts w:ascii="Times New Roman" w:hAnsi="Times New Roman" w:cs="Times New Roman"/>
          <w:sz w:val="28"/>
          <w:szCs w:val="28"/>
          <w:lang w:val="kk-KZ"/>
        </w:rPr>
        <w:t>СТ РК ISO 9001-2016 Системы менеджмента качества. Требования.</w:t>
      </w:r>
    </w:p>
    <w:p w:rsidR="00865BDC" w:rsidRPr="00A50C83" w:rsidRDefault="00865BDC" w:rsidP="00E86979">
      <w:pPr>
        <w:spacing w:after="0" w:line="240" w:lineRule="auto"/>
        <w:jc w:val="both"/>
        <w:rPr>
          <w:rFonts w:ascii="Times New Roman" w:eastAsia="Times New Roman" w:hAnsi="Times New Roman" w:cs="Times New Roman"/>
          <w:sz w:val="28"/>
          <w:szCs w:val="28"/>
          <w:lang w:val="kk-KZ"/>
        </w:rPr>
      </w:pPr>
    </w:p>
    <w:p w:rsidR="00BE2862" w:rsidRPr="00A67D04" w:rsidRDefault="00A67D04" w:rsidP="00A67D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00BE2862" w:rsidRPr="00A67D04">
        <w:rPr>
          <w:rFonts w:ascii="Times New Roman" w:hAnsi="Times New Roman" w:cs="Times New Roman"/>
          <w:b/>
          <w:sz w:val="28"/>
          <w:szCs w:val="28"/>
        </w:rPr>
        <w:t>Квалификационные требования к поставщику</w:t>
      </w:r>
    </w:p>
    <w:p w:rsidR="00A537AC" w:rsidRPr="00E86979"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537AC" w:rsidRPr="00E86979">
        <w:rPr>
          <w:rFonts w:ascii="Times New Roman" w:hAnsi="Times New Roman" w:cs="Times New Roman"/>
          <w:sz w:val="28"/>
          <w:szCs w:val="28"/>
        </w:rPr>
        <w:t xml:space="preserve">Услуги по организации мероприятий могут быть оказаны сотрудниками </w:t>
      </w:r>
      <w:r>
        <w:rPr>
          <w:rFonts w:ascii="Times New Roman" w:hAnsi="Times New Roman" w:cs="Times New Roman"/>
          <w:sz w:val="28"/>
          <w:szCs w:val="28"/>
        </w:rPr>
        <w:t>неправительственной организации</w:t>
      </w:r>
      <w:r w:rsidR="00A537AC" w:rsidRPr="00E86979">
        <w:rPr>
          <w:rFonts w:ascii="Times New Roman" w:hAnsi="Times New Roman" w:cs="Times New Roman"/>
          <w:sz w:val="28"/>
          <w:szCs w:val="28"/>
        </w:rPr>
        <w:t xml:space="preserve"> при наличии в штате квалифицированных ведущих мероприятий и администратора, или привлеченными квалифицированными специалистами – </w:t>
      </w:r>
      <w:proofErr w:type="spellStart"/>
      <w:r w:rsidR="00A537AC" w:rsidRPr="00E86979">
        <w:rPr>
          <w:rFonts w:ascii="Times New Roman" w:hAnsi="Times New Roman" w:cs="Times New Roman"/>
          <w:sz w:val="28"/>
          <w:szCs w:val="28"/>
        </w:rPr>
        <w:t>фасилитаторами</w:t>
      </w:r>
      <w:proofErr w:type="spellEnd"/>
      <w:r w:rsidR="00A537AC" w:rsidRPr="00E86979">
        <w:rPr>
          <w:rFonts w:ascii="Times New Roman" w:hAnsi="Times New Roman" w:cs="Times New Roman"/>
          <w:sz w:val="28"/>
          <w:szCs w:val="28"/>
        </w:rPr>
        <w:t xml:space="preserve">, при условии обеспечения сотрудниками </w:t>
      </w:r>
      <w:r>
        <w:rPr>
          <w:rFonts w:ascii="Times New Roman" w:hAnsi="Times New Roman" w:cs="Times New Roman"/>
          <w:sz w:val="28"/>
          <w:szCs w:val="28"/>
        </w:rPr>
        <w:t xml:space="preserve">неправительственных организаций  </w:t>
      </w:r>
      <w:r w:rsidR="00A537AC" w:rsidRPr="00E86979">
        <w:rPr>
          <w:rFonts w:ascii="Times New Roman" w:hAnsi="Times New Roman" w:cs="Times New Roman"/>
          <w:sz w:val="28"/>
          <w:szCs w:val="28"/>
        </w:rPr>
        <w:t>процессов организации мероприятия.</w:t>
      </w:r>
    </w:p>
    <w:p w:rsidR="00A67D04"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537AC" w:rsidRPr="00E86979">
        <w:rPr>
          <w:rFonts w:ascii="Times New Roman" w:hAnsi="Times New Roman" w:cs="Times New Roman"/>
          <w:sz w:val="28"/>
          <w:szCs w:val="28"/>
        </w:rPr>
        <w:t xml:space="preserve">Администратором мероприятий может быть как квалифицированный и (или) подготовленный сотрудник, выполняющий функции администратора в </w:t>
      </w:r>
      <w:r>
        <w:rPr>
          <w:rFonts w:ascii="Times New Roman" w:hAnsi="Times New Roman" w:cs="Times New Roman"/>
          <w:sz w:val="28"/>
          <w:szCs w:val="28"/>
        </w:rPr>
        <w:t>неправительственной организации</w:t>
      </w:r>
      <w:r w:rsidR="00A537AC" w:rsidRPr="00E86979">
        <w:rPr>
          <w:rFonts w:ascii="Times New Roman" w:hAnsi="Times New Roman" w:cs="Times New Roman"/>
          <w:sz w:val="28"/>
          <w:szCs w:val="28"/>
        </w:rPr>
        <w:t xml:space="preserve">, так и любой из квалифицированных и (или) подготовленных сотрудников </w:t>
      </w:r>
      <w:r w:rsidR="00041EEB" w:rsidRPr="00E86979">
        <w:rPr>
          <w:rFonts w:ascii="Times New Roman" w:hAnsi="Times New Roman" w:cs="Times New Roman"/>
          <w:sz w:val="28"/>
          <w:szCs w:val="28"/>
        </w:rPr>
        <w:t xml:space="preserve">организации </w:t>
      </w:r>
      <w:r w:rsidR="00A537AC" w:rsidRPr="00E86979">
        <w:rPr>
          <w:rFonts w:ascii="Times New Roman" w:hAnsi="Times New Roman" w:cs="Times New Roman"/>
          <w:sz w:val="28"/>
          <w:szCs w:val="28"/>
        </w:rPr>
        <w:t xml:space="preserve">(менеджер, бухгалтер). При подготовке и проведении мероприятий администратор должен действовать в </w:t>
      </w:r>
      <w:r w:rsidR="00A537AC" w:rsidRPr="00E86979">
        <w:rPr>
          <w:rFonts w:ascii="Times New Roman" w:hAnsi="Times New Roman" w:cs="Times New Roman"/>
          <w:sz w:val="28"/>
          <w:szCs w:val="28"/>
        </w:rPr>
        <w:lastRenderedPageBreak/>
        <w:t xml:space="preserve">соответствии с процедурами, описанными в </w:t>
      </w:r>
      <w:r w:rsidR="00FB63F1" w:rsidRPr="00912066">
        <w:rPr>
          <w:rFonts w:ascii="Times New Roman" w:hAnsi="Times New Roman" w:cs="Times New Roman"/>
          <w:sz w:val="28"/>
          <w:szCs w:val="28"/>
        </w:rPr>
        <w:t xml:space="preserve">приложении 3 к данному </w:t>
      </w:r>
      <w:r w:rsidR="00A537AC" w:rsidRPr="00912066">
        <w:rPr>
          <w:rFonts w:ascii="Times New Roman" w:hAnsi="Times New Roman" w:cs="Times New Roman"/>
          <w:sz w:val="28"/>
          <w:szCs w:val="28"/>
        </w:rPr>
        <w:t>стандарт</w:t>
      </w:r>
      <w:r w:rsidR="00FB63F1" w:rsidRPr="00912066">
        <w:rPr>
          <w:rFonts w:ascii="Times New Roman" w:hAnsi="Times New Roman" w:cs="Times New Roman"/>
          <w:sz w:val="28"/>
          <w:szCs w:val="28"/>
        </w:rPr>
        <w:t>у</w:t>
      </w:r>
      <w:r w:rsidR="00A537AC" w:rsidRPr="00912066">
        <w:rPr>
          <w:rFonts w:ascii="Times New Roman" w:hAnsi="Times New Roman" w:cs="Times New Roman"/>
          <w:sz w:val="28"/>
          <w:szCs w:val="28"/>
        </w:rPr>
        <w:t>.</w:t>
      </w:r>
    </w:p>
    <w:p w:rsidR="00077167" w:rsidRPr="00E86979" w:rsidRDefault="00077167" w:rsidP="00A67D04">
      <w:pPr>
        <w:spacing w:after="0" w:line="240" w:lineRule="auto"/>
        <w:jc w:val="both"/>
        <w:rPr>
          <w:rFonts w:ascii="Times New Roman" w:hAnsi="Times New Roman" w:cs="Times New Roman"/>
          <w:b/>
          <w:sz w:val="28"/>
          <w:szCs w:val="28"/>
        </w:rPr>
      </w:pPr>
      <w:r w:rsidRPr="00E86979">
        <w:rPr>
          <w:rFonts w:ascii="Times New Roman" w:hAnsi="Times New Roman" w:cs="Times New Roman"/>
          <w:b/>
          <w:sz w:val="28"/>
          <w:szCs w:val="28"/>
        </w:rPr>
        <w:t>Требования к материально-технической базе и инфраструктуре поставщика</w:t>
      </w:r>
    </w:p>
    <w:p w:rsidR="00A67D04"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077167" w:rsidRPr="00E86979">
        <w:rPr>
          <w:rFonts w:ascii="Times New Roman" w:hAnsi="Times New Roman" w:cs="Times New Roman"/>
          <w:sz w:val="28"/>
          <w:szCs w:val="28"/>
        </w:rPr>
        <w:t xml:space="preserve">Для оказания </w:t>
      </w:r>
      <w:r w:rsidR="00427F80" w:rsidRPr="00E86979">
        <w:rPr>
          <w:rFonts w:ascii="Times New Roman" w:hAnsi="Times New Roman" w:cs="Times New Roman"/>
          <w:sz w:val="28"/>
          <w:szCs w:val="28"/>
        </w:rPr>
        <w:t xml:space="preserve">услуг по организации мероприятий </w:t>
      </w:r>
      <w:r w:rsidR="003C52ED">
        <w:rPr>
          <w:rFonts w:ascii="Times New Roman" w:hAnsi="Times New Roman" w:cs="Times New Roman"/>
          <w:sz w:val="28"/>
          <w:szCs w:val="28"/>
        </w:rPr>
        <w:t xml:space="preserve">неправительственная организация </w:t>
      </w:r>
      <w:r w:rsidR="00077167" w:rsidRPr="00E86979">
        <w:rPr>
          <w:rFonts w:ascii="Times New Roman" w:hAnsi="Times New Roman" w:cs="Times New Roman"/>
          <w:sz w:val="28"/>
          <w:szCs w:val="28"/>
        </w:rPr>
        <w:t>должна обладать материально-технической баз</w:t>
      </w:r>
      <w:r>
        <w:rPr>
          <w:rFonts w:ascii="Times New Roman" w:hAnsi="Times New Roman" w:cs="Times New Roman"/>
          <w:sz w:val="28"/>
          <w:szCs w:val="28"/>
        </w:rPr>
        <w:t>ой (собственной или арендуемой) согласно приложению 1.</w:t>
      </w:r>
    </w:p>
    <w:p w:rsidR="00A67D04"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77167" w:rsidRPr="00E86979">
        <w:rPr>
          <w:rFonts w:ascii="Times New Roman" w:hAnsi="Times New Roman" w:cs="Times New Roman"/>
          <w:sz w:val="28"/>
          <w:szCs w:val="28"/>
        </w:rPr>
        <w:t>Н</w:t>
      </w:r>
      <w:r>
        <w:rPr>
          <w:rFonts w:ascii="Times New Roman" w:hAnsi="Times New Roman" w:cs="Times New Roman"/>
          <w:sz w:val="28"/>
          <w:szCs w:val="28"/>
        </w:rPr>
        <w:t>еправительственная организация</w:t>
      </w:r>
      <w:r w:rsidR="00077167" w:rsidRPr="00E86979">
        <w:rPr>
          <w:rFonts w:ascii="Times New Roman" w:hAnsi="Times New Roman" w:cs="Times New Roman"/>
          <w:sz w:val="28"/>
          <w:szCs w:val="28"/>
        </w:rPr>
        <w:t>, оказывающ</w:t>
      </w:r>
      <w:r w:rsidR="00427F80" w:rsidRPr="00E86979">
        <w:rPr>
          <w:rFonts w:ascii="Times New Roman" w:hAnsi="Times New Roman" w:cs="Times New Roman"/>
          <w:sz w:val="28"/>
          <w:szCs w:val="28"/>
        </w:rPr>
        <w:t>ая</w:t>
      </w:r>
      <w:r w:rsidR="00077167" w:rsidRPr="00E86979">
        <w:rPr>
          <w:rFonts w:ascii="Times New Roman" w:hAnsi="Times New Roman" w:cs="Times New Roman"/>
          <w:sz w:val="28"/>
          <w:szCs w:val="28"/>
        </w:rPr>
        <w:t xml:space="preserve"> услуги</w:t>
      </w:r>
      <w:r w:rsidR="00427F80" w:rsidRPr="00E86979">
        <w:rPr>
          <w:rFonts w:ascii="Times New Roman" w:hAnsi="Times New Roman" w:cs="Times New Roman"/>
          <w:sz w:val="28"/>
          <w:szCs w:val="28"/>
        </w:rPr>
        <w:t xml:space="preserve"> по организации мероприятий</w:t>
      </w:r>
      <w:r w:rsidR="00077167" w:rsidRPr="00E86979">
        <w:rPr>
          <w:rFonts w:ascii="Times New Roman" w:hAnsi="Times New Roman" w:cs="Times New Roman"/>
          <w:sz w:val="28"/>
          <w:szCs w:val="28"/>
        </w:rPr>
        <w:t>, должн</w:t>
      </w:r>
      <w:r w:rsidR="00427F80" w:rsidRPr="00E86979">
        <w:rPr>
          <w:rFonts w:ascii="Times New Roman" w:hAnsi="Times New Roman" w:cs="Times New Roman"/>
          <w:sz w:val="28"/>
          <w:szCs w:val="28"/>
        </w:rPr>
        <w:t>а</w:t>
      </w:r>
      <w:r w:rsidR="00077167" w:rsidRPr="00E86979">
        <w:rPr>
          <w:rFonts w:ascii="Times New Roman" w:hAnsi="Times New Roman" w:cs="Times New Roman"/>
          <w:sz w:val="28"/>
          <w:szCs w:val="28"/>
        </w:rPr>
        <w:t xml:space="preserve"> иметь:</w:t>
      </w:r>
      <w:r>
        <w:rPr>
          <w:rFonts w:ascii="Times New Roman" w:hAnsi="Times New Roman" w:cs="Times New Roman"/>
          <w:sz w:val="28"/>
          <w:szCs w:val="28"/>
        </w:rPr>
        <w:t xml:space="preserve"> </w:t>
      </w:r>
    </w:p>
    <w:p w:rsidR="00A67D04"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77167" w:rsidRPr="00E86979">
        <w:rPr>
          <w:rFonts w:ascii="Times New Roman" w:hAnsi="Times New Roman" w:cs="Times New Roman"/>
          <w:sz w:val="28"/>
          <w:szCs w:val="28"/>
        </w:rPr>
        <w:t>доступ к базам данных потенциальных участников мероприятий;</w:t>
      </w:r>
    </w:p>
    <w:p w:rsidR="00A67D04"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7167" w:rsidRPr="00E86979">
        <w:rPr>
          <w:rFonts w:ascii="Times New Roman" w:hAnsi="Times New Roman" w:cs="Times New Roman"/>
          <w:sz w:val="28"/>
          <w:szCs w:val="28"/>
        </w:rPr>
        <w:t>возможность привлечь к оказанию услуг квалифицированных специалистов, в том числе в разных областях, городах, районах (при необходимости);</w:t>
      </w:r>
    </w:p>
    <w:p w:rsidR="00A67D04"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7167" w:rsidRPr="00E86979">
        <w:rPr>
          <w:rFonts w:ascii="Times New Roman" w:hAnsi="Times New Roman" w:cs="Times New Roman"/>
          <w:sz w:val="28"/>
          <w:szCs w:val="28"/>
        </w:rPr>
        <w:t>возможность опубликовать информацию о ходе и результатах мероприятий в средствах массовой информации, социальных сетях;</w:t>
      </w:r>
    </w:p>
    <w:p w:rsidR="00077167" w:rsidRDefault="00A67D04" w:rsidP="00A67D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77167" w:rsidRPr="00E86979">
        <w:rPr>
          <w:rFonts w:ascii="Times New Roman" w:hAnsi="Times New Roman" w:cs="Times New Roman"/>
          <w:sz w:val="28"/>
          <w:szCs w:val="28"/>
        </w:rPr>
        <w:t>возможность выезда специалистов (при проведении выездных мероприятий).</w:t>
      </w:r>
    </w:p>
    <w:p w:rsidR="003C52ED" w:rsidRPr="00E86979" w:rsidRDefault="003C52ED" w:rsidP="00A67D04">
      <w:pPr>
        <w:spacing w:after="0" w:line="240" w:lineRule="auto"/>
        <w:ind w:firstLine="709"/>
        <w:jc w:val="both"/>
        <w:rPr>
          <w:rFonts w:ascii="Times New Roman" w:hAnsi="Times New Roman" w:cs="Times New Roman"/>
          <w:sz w:val="28"/>
          <w:szCs w:val="28"/>
        </w:rPr>
      </w:pPr>
    </w:p>
    <w:p w:rsidR="00A537AC" w:rsidRPr="003C52ED" w:rsidRDefault="00BD2F06" w:rsidP="003C52ED">
      <w:pPr>
        <w:pStyle w:val="a8"/>
        <w:numPr>
          <w:ilvl w:val="0"/>
          <w:numId w:val="33"/>
        </w:numPr>
        <w:tabs>
          <w:tab w:val="left" w:pos="426"/>
        </w:tabs>
        <w:spacing w:after="0" w:line="240" w:lineRule="auto"/>
        <w:ind w:left="0" w:firstLine="0"/>
        <w:rPr>
          <w:rFonts w:ascii="Times New Roman" w:hAnsi="Times New Roman" w:cs="Times New Roman"/>
          <w:b/>
          <w:sz w:val="28"/>
          <w:szCs w:val="28"/>
        </w:rPr>
      </w:pPr>
      <w:r w:rsidRPr="003C52ED">
        <w:rPr>
          <w:rFonts w:ascii="Times New Roman" w:hAnsi="Times New Roman" w:cs="Times New Roman"/>
          <w:b/>
          <w:sz w:val="28"/>
          <w:szCs w:val="28"/>
        </w:rPr>
        <w:t>Содержани</w:t>
      </w:r>
      <w:r w:rsidR="00DA41C7" w:rsidRPr="003C52ED">
        <w:rPr>
          <w:rFonts w:ascii="Times New Roman" w:hAnsi="Times New Roman" w:cs="Times New Roman"/>
          <w:b/>
          <w:sz w:val="28"/>
          <w:szCs w:val="28"/>
        </w:rPr>
        <w:t>е</w:t>
      </w:r>
      <w:r w:rsidRPr="003C52ED">
        <w:rPr>
          <w:rFonts w:ascii="Times New Roman" w:hAnsi="Times New Roman" w:cs="Times New Roman"/>
          <w:b/>
          <w:sz w:val="28"/>
          <w:szCs w:val="28"/>
        </w:rPr>
        <w:t xml:space="preserve"> и условия оказания услуги</w:t>
      </w:r>
    </w:p>
    <w:p w:rsidR="00676EF4" w:rsidRPr="00E86979" w:rsidRDefault="003C52ED" w:rsidP="003C52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76EF4" w:rsidRPr="00E86979">
        <w:rPr>
          <w:rFonts w:ascii="Times New Roman" w:hAnsi="Times New Roman" w:cs="Times New Roman"/>
          <w:sz w:val="28"/>
          <w:szCs w:val="28"/>
        </w:rPr>
        <w:t>Полный цикл оказания услуг по организации различных видов мероприятий должен включать следующие 3 стадии:</w:t>
      </w:r>
    </w:p>
    <w:p w:rsidR="00676EF4" w:rsidRPr="00E86979" w:rsidRDefault="0001517F" w:rsidP="00E86979">
      <w:pPr>
        <w:pStyle w:val="a8"/>
        <w:numPr>
          <w:ilvl w:val="0"/>
          <w:numId w:val="23"/>
        </w:numPr>
        <w:spacing w:after="0" w:line="240" w:lineRule="auto"/>
        <w:contextualSpacing w:val="0"/>
        <w:jc w:val="both"/>
        <w:rPr>
          <w:rFonts w:ascii="Times New Roman" w:hAnsi="Times New Roman" w:cs="Times New Roman"/>
          <w:sz w:val="28"/>
          <w:szCs w:val="28"/>
        </w:rPr>
      </w:pPr>
      <w:r w:rsidRPr="00E86979">
        <w:rPr>
          <w:rFonts w:ascii="Times New Roman" w:hAnsi="Times New Roman" w:cs="Times New Roman"/>
          <w:sz w:val="28"/>
          <w:szCs w:val="28"/>
        </w:rPr>
        <w:t>подготовительные работы по организации мероприятия;</w:t>
      </w:r>
    </w:p>
    <w:p w:rsidR="00676EF4" w:rsidRPr="00E86979" w:rsidRDefault="00676EF4" w:rsidP="00E86979">
      <w:pPr>
        <w:pStyle w:val="a8"/>
        <w:numPr>
          <w:ilvl w:val="0"/>
          <w:numId w:val="23"/>
        </w:numPr>
        <w:spacing w:after="0" w:line="240" w:lineRule="auto"/>
        <w:contextualSpacing w:val="0"/>
        <w:jc w:val="both"/>
        <w:rPr>
          <w:rFonts w:ascii="Times New Roman" w:hAnsi="Times New Roman" w:cs="Times New Roman"/>
          <w:sz w:val="28"/>
          <w:szCs w:val="28"/>
        </w:rPr>
      </w:pPr>
      <w:r w:rsidRPr="00E86979">
        <w:rPr>
          <w:rFonts w:ascii="Times New Roman" w:hAnsi="Times New Roman" w:cs="Times New Roman"/>
          <w:sz w:val="28"/>
          <w:szCs w:val="28"/>
        </w:rPr>
        <w:t>проведение</w:t>
      </w:r>
      <w:r w:rsidR="0001517F" w:rsidRPr="00E86979">
        <w:rPr>
          <w:rFonts w:ascii="Times New Roman" w:hAnsi="Times New Roman" w:cs="Times New Roman"/>
          <w:sz w:val="28"/>
          <w:szCs w:val="28"/>
        </w:rPr>
        <w:t xml:space="preserve"> мероприятия</w:t>
      </w:r>
      <w:r w:rsidR="00D44026" w:rsidRPr="00E86979">
        <w:rPr>
          <w:rFonts w:ascii="Times New Roman" w:hAnsi="Times New Roman" w:cs="Times New Roman"/>
          <w:sz w:val="28"/>
          <w:szCs w:val="28"/>
        </w:rPr>
        <w:t>;</w:t>
      </w:r>
    </w:p>
    <w:p w:rsidR="00676EF4" w:rsidRPr="00E86979" w:rsidRDefault="00676EF4" w:rsidP="00E86979">
      <w:pPr>
        <w:pStyle w:val="a8"/>
        <w:numPr>
          <w:ilvl w:val="0"/>
          <w:numId w:val="23"/>
        </w:numPr>
        <w:spacing w:after="0" w:line="240" w:lineRule="auto"/>
        <w:contextualSpacing w:val="0"/>
        <w:jc w:val="both"/>
        <w:rPr>
          <w:rFonts w:ascii="Times New Roman" w:hAnsi="Times New Roman" w:cs="Times New Roman"/>
          <w:sz w:val="28"/>
          <w:szCs w:val="28"/>
        </w:rPr>
      </w:pPr>
      <w:r w:rsidRPr="00E86979">
        <w:rPr>
          <w:rFonts w:ascii="Times New Roman" w:hAnsi="Times New Roman" w:cs="Times New Roman"/>
          <w:sz w:val="28"/>
          <w:szCs w:val="28"/>
        </w:rPr>
        <w:t>оценка</w:t>
      </w:r>
      <w:r w:rsidR="0001517F" w:rsidRPr="00E86979">
        <w:rPr>
          <w:rFonts w:ascii="Times New Roman" w:hAnsi="Times New Roman" w:cs="Times New Roman"/>
          <w:sz w:val="28"/>
          <w:szCs w:val="28"/>
        </w:rPr>
        <w:t xml:space="preserve"> результатов</w:t>
      </w:r>
      <w:r w:rsidR="00D44026" w:rsidRPr="00E86979">
        <w:rPr>
          <w:rFonts w:ascii="Times New Roman" w:hAnsi="Times New Roman" w:cs="Times New Roman"/>
          <w:sz w:val="28"/>
          <w:szCs w:val="28"/>
        </w:rPr>
        <w:t>.</w:t>
      </w:r>
    </w:p>
    <w:p w:rsidR="007D3FC2" w:rsidRDefault="003C52ED" w:rsidP="007D3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D67DF" w:rsidRPr="00E86979">
        <w:rPr>
          <w:rFonts w:ascii="Times New Roman" w:hAnsi="Times New Roman" w:cs="Times New Roman"/>
          <w:sz w:val="28"/>
          <w:szCs w:val="28"/>
        </w:rPr>
        <w:t xml:space="preserve">При </w:t>
      </w:r>
      <w:r w:rsidR="00636E94" w:rsidRPr="00E86979">
        <w:rPr>
          <w:rFonts w:ascii="Times New Roman" w:hAnsi="Times New Roman" w:cs="Times New Roman"/>
          <w:sz w:val="28"/>
          <w:szCs w:val="28"/>
        </w:rPr>
        <w:t>организации и проведении мероприятий необходимо учитывать параметры</w:t>
      </w:r>
      <w:r>
        <w:rPr>
          <w:rFonts w:ascii="Times New Roman" w:hAnsi="Times New Roman" w:cs="Times New Roman"/>
          <w:sz w:val="28"/>
          <w:szCs w:val="28"/>
        </w:rPr>
        <w:t xml:space="preserve"> согласно приложению 2</w:t>
      </w:r>
      <w:r w:rsidR="00636E94" w:rsidRPr="00E86979">
        <w:rPr>
          <w:rFonts w:ascii="Times New Roman" w:hAnsi="Times New Roman" w:cs="Times New Roman"/>
          <w:sz w:val="28"/>
          <w:szCs w:val="28"/>
        </w:rPr>
        <w:t>.</w:t>
      </w:r>
    </w:p>
    <w:p w:rsidR="007D3FC2" w:rsidRDefault="007D3FC2" w:rsidP="007D3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D67DF" w:rsidRPr="00E86979">
        <w:rPr>
          <w:rFonts w:ascii="Times New Roman" w:hAnsi="Times New Roman" w:cs="Times New Roman"/>
          <w:sz w:val="28"/>
          <w:szCs w:val="28"/>
        </w:rPr>
        <w:t>Независимо от вида услуг по организации мероприятий, подготовку, проведение и оценку всех мероприятий следует осуществлять в соответствии с требованиями к данным процессам, установленными настоящим стандартом и приведенные в виде схем и таблиц</w:t>
      </w:r>
      <w:r w:rsidR="00A80CBC">
        <w:rPr>
          <w:rFonts w:ascii="Times New Roman" w:hAnsi="Times New Roman" w:cs="Times New Roman"/>
          <w:sz w:val="28"/>
          <w:szCs w:val="28"/>
        </w:rPr>
        <w:t xml:space="preserve"> </w:t>
      </w:r>
      <w:r w:rsidR="00A80CBC" w:rsidRPr="00912066">
        <w:rPr>
          <w:rFonts w:ascii="Times New Roman" w:hAnsi="Times New Roman" w:cs="Times New Roman"/>
          <w:sz w:val="28"/>
          <w:szCs w:val="28"/>
        </w:rPr>
        <w:t>согласно приложению 3</w:t>
      </w:r>
      <w:r w:rsidR="00DD67DF" w:rsidRPr="00912066">
        <w:rPr>
          <w:rFonts w:ascii="Times New Roman" w:hAnsi="Times New Roman" w:cs="Times New Roman"/>
          <w:sz w:val="28"/>
          <w:szCs w:val="28"/>
        </w:rPr>
        <w:t>:</w:t>
      </w:r>
    </w:p>
    <w:p w:rsidR="007D3FC2" w:rsidRDefault="007D3FC2" w:rsidP="007D3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D67DF" w:rsidRPr="00E86979">
        <w:rPr>
          <w:rFonts w:ascii="Times New Roman" w:hAnsi="Times New Roman" w:cs="Times New Roman"/>
          <w:sz w:val="28"/>
          <w:szCs w:val="28"/>
        </w:rPr>
        <w:t>схема 1 «Схема подготовки, проведения и оценки содержательной части мероприятия»;</w:t>
      </w:r>
    </w:p>
    <w:p w:rsidR="007D3FC2" w:rsidRDefault="007D3FC2" w:rsidP="007D3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D67DF" w:rsidRPr="00E86979">
        <w:rPr>
          <w:rFonts w:ascii="Times New Roman" w:hAnsi="Times New Roman" w:cs="Times New Roman"/>
          <w:sz w:val="28"/>
          <w:szCs w:val="28"/>
        </w:rPr>
        <w:t>схема 2 «Схема администрирования мероприятия»;</w:t>
      </w:r>
    </w:p>
    <w:p w:rsidR="007D3FC2" w:rsidRDefault="007D3FC2" w:rsidP="007D3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D67DF" w:rsidRPr="00E86979">
        <w:rPr>
          <w:rFonts w:ascii="Times New Roman" w:hAnsi="Times New Roman" w:cs="Times New Roman"/>
          <w:sz w:val="28"/>
          <w:szCs w:val="28"/>
        </w:rPr>
        <w:t>таблица 1 «Схема процесса подготовки, проведения и оценки содержательной части мероприятия»;</w:t>
      </w:r>
    </w:p>
    <w:p w:rsidR="00D44026" w:rsidRDefault="007D3FC2" w:rsidP="007D3F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D67DF" w:rsidRPr="007D3FC2">
        <w:rPr>
          <w:rFonts w:ascii="Times New Roman" w:hAnsi="Times New Roman" w:cs="Times New Roman"/>
          <w:sz w:val="28"/>
          <w:szCs w:val="28"/>
        </w:rPr>
        <w:t>таблица 2 «Схема процесса администрирования мероприятия».</w:t>
      </w:r>
      <w:r>
        <w:rPr>
          <w:rFonts w:ascii="Times New Roman" w:hAnsi="Times New Roman" w:cs="Times New Roman"/>
          <w:sz w:val="28"/>
          <w:szCs w:val="28"/>
        </w:rPr>
        <w:t xml:space="preserve"> </w:t>
      </w:r>
    </w:p>
    <w:p w:rsidR="00113F30" w:rsidRPr="000E4D2E" w:rsidRDefault="000E4D2E" w:rsidP="000E4D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13F30" w:rsidRPr="000E4D2E">
        <w:rPr>
          <w:rFonts w:ascii="Times New Roman" w:hAnsi="Times New Roman" w:cs="Times New Roman"/>
          <w:sz w:val="28"/>
          <w:szCs w:val="28"/>
        </w:rPr>
        <w:t xml:space="preserve">Для всех форм мероприятий: </w:t>
      </w:r>
    </w:p>
    <w:p w:rsidR="00113F30" w:rsidRPr="00912066" w:rsidRDefault="00795D8A" w:rsidP="000E4D2E">
      <w:pPr>
        <w:pStyle w:val="a8"/>
        <w:numPr>
          <w:ilvl w:val="1"/>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912066">
        <w:rPr>
          <w:rFonts w:ascii="Times New Roman" w:hAnsi="Times New Roman" w:cs="Times New Roman"/>
          <w:sz w:val="28"/>
          <w:szCs w:val="28"/>
        </w:rPr>
        <w:t>Визуальное оформление мероприятия</w:t>
      </w:r>
      <w:r w:rsidR="00282700" w:rsidRPr="00912066">
        <w:rPr>
          <w:rFonts w:ascii="Times New Roman" w:hAnsi="Times New Roman" w:cs="Times New Roman"/>
          <w:sz w:val="28"/>
          <w:szCs w:val="28"/>
        </w:rPr>
        <w:t xml:space="preserve"> в одном из вариантов:</w:t>
      </w:r>
      <w:r w:rsidRPr="00912066">
        <w:rPr>
          <w:rFonts w:ascii="Times New Roman" w:hAnsi="Times New Roman" w:cs="Times New Roman"/>
          <w:sz w:val="28"/>
          <w:szCs w:val="28"/>
        </w:rPr>
        <w:t xml:space="preserve"> в виде баннера</w:t>
      </w:r>
      <w:r w:rsidR="00282700" w:rsidRPr="00912066">
        <w:rPr>
          <w:rFonts w:ascii="Times New Roman" w:hAnsi="Times New Roman" w:cs="Times New Roman"/>
          <w:sz w:val="28"/>
          <w:szCs w:val="28"/>
        </w:rPr>
        <w:t>,</w:t>
      </w:r>
      <w:r w:rsidRPr="00912066">
        <w:rPr>
          <w:rFonts w:ascii="Times New Roman" w:hAnsi="Times New Roman" w:cs="Times New Roman"/>
          <w:sz w:val="28"/>
          <w:szCs w:val="28"/>
        </w:rPr>
        <w:t xml:space="preserve"> стенда, плаката, либо в виде упоминаний на раздаточном и (или) презентационном материале в виде колонтитулов с обязательным указанием наименования проекта/услуги, мероприятия, организатора и Заказчика.</w:t>
      </w:r>
    </w:p>
    <w:p w:rsidR="000E4D2E" w:rsidRDefault="00113F30" w:rsidP="00DB4D1E">
      <w:pPr>
        <w:pStyle w:val="a8"/>
        <w:numPr>
          <w:ilvl w:val="1"/>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0E4D2E">
        <w:rPr>
          <w:rFonts w:ascii="Times New Roman" w:hAnsi="Times New Roman" w:cs="Times New Roman"/>
          <w:sz w:val="28"/>
          <w:szCs w:val="28"/>
        </w:rPr>
        <w:t xml:space="preserve">Дайджест СМИ с указанием всех материалов, вышедших в электронных и/или печатных СМИ. </w:t>
      </w:r>
    </w:p>
    <w:p w:rsidR="00A51B74" w:rsidRDefault="00A51B74" w:rsidP="000E4D2E">
      <w:pPr>
        <w:pStyle w:val="a8"/>
        <w:numPr>
          <w:ilvl w:val="0"/>
          <w:numId w:val="34"/>
        </w:numPr>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0E4D2E">
        <w:rPr>
          <w:rFonts w:ascii="Times New Roman" w:hAnsi="Times New Roman" w:cs="Times New Roman"/>
          <w:sz w:val="28"/>
          <w:szCs w:val="28"/>
        </w:rPr>
        <w:t xml:space="preserve">Поставщик услуг по организации мероприятий обеспечивает информационное освещение мероприятий на доступных Интернет-ресурсах и в </w:t>
      </w:r>
      <w:r w:rsidRPr="000E4D2E">
        <w:rPr>
          <w:rFonts w:ascii="Times New Roman" w:hAnsi="Times New Roman" w:cs="Times New Roman"/>
          <w:sz w:val="28"/>
          <w:szCs w:val="28"/>
        </w:rPr>
        <w:lastRenderedPageBreak/>
        <w:t xml:space="preserve">социальных сетях. Заказчик обеспечивает освещение данных услуг в СМИ за счет размещения государственного информационного заказа. </w:t>
      </w:r>
      <w:r w:rsidR="001A61EC" w:rsidRPr="000E4D2E">
        <w:rPr>
          <w:rFonts w:ascii="Times New Roman" w:hAnsi="Times New Roman" w:cs="Times New Roman"/>
          <w:sz w:val="28"/>
          <w:szCs w:val="28"/>
        </w:rPr>
        <w:t>Информационное освещени</w:t>
      </w:r>
      <w:r w:rsidR="000E4D2E">
        <w:rPr>
          <w:rFonts w:ascii="Times New Roman" w:hAnsi="Times New Roman" w:cs="Times New Roman"/>
          <w:sz w:val="28"/>
          <w:szCs w:val="28"/>
        </w:rPr>
        <w:t>е</w:t>
      </w:r>
      <w:r w:rsidR="001A61EC" w:rsidRPr="000E4D2E">
        <w:rPr>
          <w:rFonts w:ascii="Times New Roman" w:hAnsi="Times New Roman" w:cs="Times New Roman"/>
          <w:sz w:val="28"/>
          <w:szCs w:val="28"/>
        </w:rPr>
        <w:t xml:space="preserve"> оказания услуг по организации мероприятий должно соответствовать параметрам</w:t>
      </w:r>
      <w:r w:rsidR="000E4D2E">
        <w:rPr>
          <w:rFonts w:ascii="Times New Roman" w:hAnsi="Times New Roman" w:cs="Times New Roman"/>
          <w:sz w:val="28"/>
          <w:szCs w:val="28"/>
        </w:rPr>
        <w:t xml:space="preserve"> согласно приложению 4.</w:t>
      </w:r>
    </w:p>
    <w:p w:rsidR="000E4D2E" w:rsidRPr="000E4D2E" w:rsidRDefault="000E4D2E" w:rsidP="000E4D2E">
      <w:pPr>
        <w:pStyle w:val="a8"/>
        <w:tabs>
          <w:tab w:val="left" w:pos="993"/>
          <w:tab w:val="left" w:pos="1134"/>
        </w:tabs>
        <w:spacing w:after="0" w:line="240" w:lineRule="auto"/>
        <w:ind w:left="709"/>
        <w:contextualSpacing w:val="0"/>
        <w:jc w:val="both"/>
        <w:rPr>
          <w:rFonts w:ascii="Times New Roman" w:hAnsi="Times New Roman" w:cs="Times New Roman"/>
          <w:sz w:val="28"/>
          <w:szCs w:val="28"/>
        </w:rPr>
      </w:pPr>
    </w:p>
    <w:p w:rsidR="00BD2F06" w:rsidRPr="00E86979" w:rsidRDefault="002A5CD3" w:rsidP="00F70F1F">
      <w:pPr>
        <w:pStyle w:val="a8"/>
        <w:numPr>
          <w:ilvl w:val="0"/>
          <w:numId w:val="33"/>
        </w:numPr>
        <w:tabs>
          <w:tab w:val="left" w:pos="284"/>
        </w:tabs>
        <w:spacing w:after="0" w:line="240" w:lineRule="auto"/>
        <w:ind w:left="0" w:firstLine="0"/>
        <w:contextualSpacing w:val="0"/>
        <w:rPr>
          <w:rFonts w:ascii="Times New Roman" w:hAnsi="Times New Roman" w:cs="Times New Roman"/>
          <w:b/>
          <w:sz w:val="28"/>
          <w:szCs w:val="28"/>
        </w:rPr>
      </w:pPr>
      <w:r w:rsidRPr="00E86979">
        <w:rPr>
          <w:rFonts w:ascii="Times New Roman" w:hAnsi="Times New Roman" w:cs="Times New Roman"/>
          <w:b/>
          <w:sz w:val="28"/>
          <w:szCs w:val="28"/>
        </w:rPr>
        <w:t>Критерии оценки качества процесса и результатов услуги</w:t>
      </w:r>
    </w:p>
    <w:p w:rsidR="0012690E" w:rsidRPr="00F70F1F" w:rsidRDefault="00F70F1F" w:rsidP="00DB4D1E">
      <w:pPr>
        <w:pStyle w:val="a8"/>
        <w:numPr>
          <w:ilvl w:val="0"/>
          <w:numId w:val="34"/>
        </w:numPr>
        <w:tabs>
          <w:tab w:val="left" w:pos="1134"/>
        </w:tabs>
        <w:spacing w:after="0" w:line="240" w:lineRule="auto"/>
        <w:ind w:left="0" w:firstLine="709"/>
        <w:contextualSpacing w:val="0"/>
        <w:jc w:val="both"/>
        <w:rPr>
          <w:rFonts w:ascii="Times New Roman" w:hAnsi="Times New Roman" w:cs="Times New Roman"/>
          <w:b/>
          <w:sz w:val="28"/>
          <w:szCs w:val="28"/>
        </w:rPr>
      </w:pPr>
      <w:r w:rsidRPr="00F70F1F">
        <w:rPr>
          <w:rFonts w:ascii="Times New Roman" w:hAnsi="Times New Roman" w:cs="Times New Roman"/>
          <w:sz w:val="28"/>
          <w:szCs w:val="28"/>
        </w:rPr>
        <w:t xml:space="preserve">Уровень качества услуг по организации мероприятий определяется ключевыми критериями, указанными </w:t>
      </w:r>
      <w:r w:rsidR="00956C7D">
        <w:rPr>
          <w:rFonts w:ascii="Times New Roman" w:hAnsi="Times New Roman" w:cs="Times New Roman"/>
          <w:sz w:val="28"/>
          <w:szCs w:val="28"/>
        </w:rPr>
        <w:t xml:space="preserve">в </w:t>
      </w:r>
      <w:r w:rsidRPr="00F70F1F">
        <w:rPr>
          <w:rFonts w:ascii="Times New Roman" w:hAnsi="Times New Roman" w:cs="Times New Roman"/>
          <w:sz w:val="28"/>
          <w:szCs w:val="28"/>
        </w:rPr>
        <w:t>приложении 5, и измеряется на основе с</w:t>
      </w:r>
      <w:r w:rsidR="00CF468A" w:rsidRPr="00F70F1F">
        <w:rPr>
          <w:rFonts w:ascii="Times New Roman" w:hAnsi="Times New Roman" w:cs="Times New Roman"/>
          <w:sz w:val="28"/>
          <w:szCs w:val="28"/>
        </w:rPr>
        <w:t>пециализированны</w:t>
      </w:r>
      <w:r w:rsidRPr="00F70F1F">
        <w:rPr>
          <w:rFonts w:ascii="Times New Roman" w:hAnsi="Times New Roman" w:cs="Times New Roman"/>
          <w:sz w:val="28"/>
          <w:szCs w:val="28"/>
        </w:rPr>
        <w:t>х</w:t>
      </w:r>
      <w:r w:rsidR="00CF468A" w:rsidRPr="00F70F1F">
        <w:rPr>
          <w:rFonts w:ascii="Times New Roman" w:hAnsi="Times New Roman" w:cs="Times New Roman"/>
          <w:sz w:val="28"/>
          <w:szCs w:val="28"/>
        </w:rPr>
        <w:t xml:space="preserve"> критери</w:t>
      </w:r>
      <w:r w:rsidRPr="00F70F1F">
        <w:rPr>
          <w:rFonts w:ascii="Times New Roman" w:hAnsi="Times New Roman" w:cs="Times New Roman"/>
          <w:sz w:val="28"/>
          <w:szCs w:val="28"/>
        </w:rPr>
        <w:t>ев</w:t>
      </w:r>
      <w:r w:rsidR="00CF468A" w:rsidRPr="00F70F1F">
        <w:rPr>
          <w:rFonts w:ascii="Times New Roman" w:hAnsi="Times New Roman" w:cs="Times New Roman"/>
          <w:sz w:val="28"/>
          <w:szCs w:val="28"/>
        </w:rPr>
        <w:t xml:space="preserve"> для отдельных типов мероприятий</w:t>
      </w:r>
      <w:r w:rsidRPr="00F70F1F">
        <w:rPr>
          <w:rFonts w:ascii="Times New Roman" w:hAnsi="Times New Roman" w:cs="Times New Roman"/>
          <w:sz w:val="28"/>
          <w:szCs w:val="28"/>
        </w:rPr>
        <w:t>.</w:t>
      </w:r>
    </w:p>
    <w:p w:rsidR="00F70F1F" w:rsidRPr="00F70F1F" w:rsidRDefault="00F70F1F" w:rsidP="00F70F1F">
      <w:pPr>
        <w:pStyle w:val="a8"/>
        <w:tabs>
          <w:tab w:val="left" w:pos="1134"/>
        </w:tabs>
        <w:spacing w:after="0" w:line="240" w:lineRule="auto"/>
        <w:ind w:left="709"/>
        <w:contextualSpacing w:val="0"/>
        <w:jc w:val="both"/>
        <w:rPr>
          <w:rFonts w:ascii="Times New Roman" w:hAnsi="Times New Roman" w:cs="Times New Roman"/>
          <w:b/>
          <w:sz w:val="28"/>
          <w:szCs w:val="28"/>
        </w:rPr>
      </w:pPr>
    </w:p>
    <w:p w:rsidR="00CF4842" w:rsidRPr="00E86979" w:rsidRDefault="00635EF3" w:rsidP="00F70F1F">
      <w:pPr>
        <w:pStyle w:val="a8"/>
        <w:numPr>
          <w:ilvl w:val="0"/>
          <w:numId w:val="33"/>
        </w:numPr>
        <w:tabs>
          <w:tab w:val="left" w:pos="284"/>
        </w:tabs>
        <w:spacing w:after="0" w:line="240" w:lineRule="auto"/>
        <w:ind w:left="0" w:firstLine="0"/>
        <w:contextualSpacing w:val="0"/>
        <w:rPr>
          <w:rFonts w:ascii="Times New Roman" w:hAnsi="Times New Roman" w:cs="Times New Roman"/>
          <w:b/>
          <w:sz w:val="28"/>
          <w:szCs w:val="28"/>
        </w:rPr>
      </w:pPr>
      <w:r w:rsidRPr="00E86979">
        <w:rPr>
          <w:rFonts w:ascii="Times New Roman" w:hAnsi="Times New Roman" w:cs="Times New Roman"/>
          <w:b/>
          <w:sz w:val="28"/>
          <w:szCs w:val="28"/>
        </w:rPr>
        <w:t>Контроль соблюдения требований стандарта</w:t>
      </w:r>
    </w:p>
    <w:p w:rsidR="00F70F1F" w:rsidRDefault="001C739D" w:rsidP="00F70F1F">
      <w:pPr>
        <w:pStyle w:val="a8"/>
        <w:numPr>
          <w:ilvl w:val="0"/>
          <w:numId w:val="34"/>
        </w:numPr>
        <w:tabs>
          <w:tab w:val="left" w:pos="1134"/>
        </w:tabs>
        <w:spacing w:after="0" w:line="240" w:lineRule="auto"/>
        <w:ind w:left="0" w:firstLine="709"/>
        <w:jc w:val="both"/>
        <w:rPr>
          <w:rFonts w:ascii="Times New Roman" w:hAnsi="Times New Roman" w:cs="Times New Roman"/>
          <w:sz w:val="28"/>
          <w:szCs w:val="28"/>
        </w:rPr>
      </w:pPr>
      <w:proofErr w:type="gramStart"/>
      <w:r w:rsidRPr="00F70F1F">
        <w:rPr>
          <w:rFonts w:ascii="Times New Roman" w:hAnsi="Times New Roman" w:cs="Times New Roman"/>
          <w:sz w:val="28"/>
          <w:szCs w:val="28"/>
        </w:rPr>
        <w:t>Контроль за</w:t>
      </w:r>
      <w:proofErr w:type="gramEnd"/>
      <w:r w:rsidRPr="00F70F1F">
        <w:rPr>
          <w:rFonts w:ascii="Times New Roman" w:hAnsi="Times New Roman" w:cs="Times New Roman"/>
          <w:sz w:val="28"/>
          <w:szCs w:val="28"/>
        </w:rPr>
        <w:t xml:space="preserve"> соблюдением требований данного стандарта возлагается на Заказчика услуг </w:t>
      </w:r>
      <w:r w:rsidR="00F70F1F">
        <w:rPr>
          <w:rFonts w:ascii="Times New Roman" w:hAnsi="Times New Roman" w:cs="Times New Roman"/>
          <w:sz w:val="28"/>
          <w:szCs w:val="28"/>
        </w:rPr>
        <w:t>неправительственной организации</w:t>
      </w:r>
      <w:r w:rsidR="00A2614E" w:rsidRPr="00F70F1F">
        <w:rPr>
          <w:rFonts w:ascii="Times New Roman" w:hAnsi="Times New Roman" w:cs="Times New Roman"/>
          <w:sz w:val="28"/>
          <w:szCs w:val="28"/>
        </w:rPr>
        <w:t xml:space="preserve"> по организации мероприятий</w:t>
      </w:r>
      <w:r w:rsidRPr="00F70F1F">
        <w:rPr>
          <w:rFonts w:ascii="Times New Roman" w:hAnsi="Times New Roman" w:cs="Times New Roman"/>
          <w:sz w:val="28"/>
          <w:szCs w:val="28"/>
        </w:rPr>
        <w:t xml:space="preserve"> – государственный орган, разместивший государственный социальный заказ на данные услуги.</w:t>
      </w:r>
      <w:r w:rsidR="00F70F1F">
        <w:rPr>
          <w:rFonts w:ascii="Times New Roman" w:hAnsi="Times New Roman" w:cs="Times New Roman"/>
          <w:sz w:val="28"/>
          <w:szCs w:val="28"/>
        </w:rPr>
        <w:t xml:space="preserve"> </w:t>
      </w:r>
      <w:r w:rsidRPr="00F70F1F">
        <w:rPr>
          <w:rFonts w:ascii="Times New Roman" w:hAnsi="Times New Roman" w:cs="Times New Roman"/>
          <w:sz w:val="28"/>
          <w:szCs w:val="28"/>
        </w:rPr>
        <w:t xml:space="preserve">С целью </w:t>
      </w:r>
      <w:proofErr w:type="gramStart"/>
      <w:r w:rsidRPr="00F70F1F">
        <w:rPr>
          <w:rFonts w:ascii="Times New Roman" w:hAnsi="Times New Roman" w:cs="Times New Roman"/>
          <w:sz w:val="28"/>
          <w:szCs w:val="28"/>
        </w:rPr>
        <w:t>контроля за</w:t>
      </w:r>
      <w:proofErr w:type="gramEnd"/>
      <w:r w:rsidRPr="00F70F1F">
        <w:rPr>
          <w:rFonts w:ascii="Times New Roman" w:hAnsi="Times New Roman" w:cs="Times New Roman"/>
          <w:sz w:val="28"/>
          <w:szCs w:val="28"/>
        </w:rPr>
        <w:t xml:space="preserve"> соблюдением требований стандарта Заказчиком могут привлекаться внешние эксперты.</w:t>
      </w:r>
    </w:p>
    <w:p w:rsidR="00F70F1F" w:rsidRDefault="001C739D" w:rsidP="00F70F1F">
      <w:pPr>
        <w:pStyle w:val="a8"/>
        <w:numPr>
          <w:ilvl w:val="0"/>
          <w:numId w:val="34"/>
        </w:numPr>
        <w:tabs>
          <w:tab w:val="left" w:pos="1134"/>
        </w:tabs>
        <w:spacing w:after="0" w:line="240" w:lineRule="auto"/>
        <w:ind w:left="0" w:firstLine="709"/>
        <w:jc w:val="both"/>
        <w:rPr>
          <w:rFonts w:ascii="Times New Roman" w:hAnsi="Times New Roman" w:cs="Times New Roman"/>
          <w:sz w:val="28"/>
          <w:szCs w:val="28"/>
        </w:rPr>
      </w:pPr>
      <w:r w:rsidRPr="00F70F1F">
        <w:rPr>
          <w:rFonts w:ascii="Times New Roman" w:hAnsi="Times New Roman" w:cs="Times New Roman"/>
          <w:sz w:val="28"/>
          <w:szCs w:val="28"/>
        </w:rPr>
        <w:t xml:space="preserve">Внутренний </w:t>
      </w:r>
      <w:proofErr w:type="gramStart"/>
      <w:r w:rsidRPr="00F70F1F">
        <w:rPr>
          <w:rFonts w:ascii="Times New Roman" w:hAnsi="Times New Roman" w:cs="Times New Roman"/>
          <w:sz w:val="28"/>
          <w:szCs w:val="28"/>
        </w:rPr>
        <w:t>контроль за</w:t>
      </w:r>
      <w:proofErr w:type="gramEnd"/>
      <w:r w:rsidRPr="00F70F1F">
        <w:rPr>
          <w:rFonts w:ascii="Times New Roman" w:hAnsi="Times New Roman" w:cs="Times New Roman"/>
          <w:sz w:val="28"/>
          <w:szCs w:val="28"/>
        </w:rPr>
        <w:t xml:space="preserve"> соблюдением требований настоящего стандарта обязан осуществлять руководитель</w:t>
      </w:r>
      <w:r w:rsidR="00F70F1F">
        <w:rPr>
          <w:rFonts w:ascii="Times New Roman" w:hAnsi="Times New Roman" w:cs="Times New Roman"/>
          <w:sz w:val="28"/>
          <w:szCs w:val="28"/>
        </w:rPr>
        <w:t xml:space="preserve"> неправительственной  организации </w:t>
      </w:r>
      <w:r w:rsidRPr="00F70F1F">
        <w:rPr>
          <w:rFonts w:ascii="Times New Roman" w:hAnsi="Times New Roman" w:cs="Times New Roman"/>
          <w:sz w:val="28"/>
          <w:szCs w:val="28"/>
        </w:rPr>
        <w:t>путем создания системы контроля и оценки качества оказания услуг, включая самоконтроль персонала.</w:t>
      </w:r>
    </w:p>
    <w:p w:rsidR="00F70F1F" w:rsidRDefault="001C739D" w:rsidP="00F70F1F">
      <w:pPr>
        <w:pStyle w:val="a8"/>
        <w:numPr>
          <w:ilvl w:val="0"/>
          <w:numId w:val="34"/>
        </w:numPr>
        <w:tabs>
          <w:tab w:val="left" w:pos="1134"/>
        </w:tabs>
        <w:spacing w:after="0" w:line="240" w:lineRule="auto"/>
        <w:ind w:left="0" w:firstLine="709"/>
        <w:jc w:val="both"/>
        <w:rPr>
          <w:rFonts w:ascii="Times New Roman" w:hAnsi="Times New Roman" w:cs="Times New Roman"/>
          <w:sz w:val="28"/>
          <w:szCs w:val="28"/>
        </w:rPr>
      </w:pPr>
      <w:r w:rsidRPr="00F70F1F">
        <w:rPr>
          <w:rFonts w:ascii="Times New Roman" w:hAnsi="Times New Roman" w:cs="Times New Roman"/>
          <w:sz w:val="28"/>
          <w:szCs w:val="28"/>
        </w:rPr>
        <w:t xml:space="preserve">Периодичность контроля определяется условиями договора на оказание услуг </w:t>
      </w:r>
      <w:r w:rsidR="00A2614E" w:rsidRPr="00F70F1F">
        <w:rPr>
          <w:rFonts w:ascii="Times New Roman" w:hAnsi="Times New Roman" w:cs="Times New Roman"/>
          <w:sz w:val="28"/>
          <w:szCs w:val="28"/>
        </w:rPr>
        <w:t xml:space="preserve">по организации мероприятий </w:t>
      </w:r>
      <w:r w:rsidRPr="00F70F1F">
        <w:rPr>
          <w:rFonts w:ascii="Times New Roman" w:hAnsi="Times New Roman" w:cs="Times New Roman"/>
          <w:sz w:val="28"/>
          <w:szCs w:val="28"/>
        </w:rPr>
        <w:t>за счет средств государственного социального заказа.</w:t>
      </w:r>
    </w:p>
    <w:p w:rsidR="00F70F1F" w:rsidRDefault="001C739D" w:rsidP="00F70F1F">
      <w:pPr>
        <w:pStyle w:val="a8"/>
        <w:numPr>
          <w:ilvl w:val="0"/>
          <w:numId w:val="34"/>
        </w:numPr>
        <w:tabs>
          <w:tab w:val="left" w:pos="1134"/>
        </w:tabs>
        <w:spacing w:after="0" w:line="240" w:lineRule="auto"/>
        <w:ind w:left="0" w:firstLine="709"/>
        <w:jc w:val="both"/>
        <w:rPr>
          <w:rFonts w:ascii="Times New Roman" w:hAnsi="Times New Roman" w:cs="Times New Roman"/>
          <w:sz w:val="28"/>
          <w:szCs w:val="28"/>
        </w:rPr>
      </w:pPr>
      <w:r w:rsidRPr="00F70F1F">
        <w:rPr>
          <w:rFonts w:ascii="Times New Roman" w:hAnsi="Times New Roman" w:cs="Times New Roman"/>
          <w:sz w:val="28"/>
          <w:szCs w:val="28"/>
        </w:rPr>
        <w:t xml:space="preserve">Информацией для контроля соблюдения требований стандарта служат отчетные материалы </w:t>
      </w:r>
      <w:r w:rsidR="00F70F1F">
        <w:rPr>
          <w:rFonts w:ascii="Times New Roman" w:hAnsi="Times New Roman" w:cs="Times New Roman"/>
          <w:sz w:val="28"/>
          <w:szCs w:val="28"/>
        </w:rPr>
        <w:t>неправительственной организации</w:t>
      </w:r>
      <w:r w:rsidRPr="00F70F1F">
        <w:rPr>
          <w:rFonts w:ascii="Times New Roman" w:hAnsi="Times New Roman" w:cs="Times New Roman"/>
          <w:sz w:val="28"/>
          <w:szCs w:val="28"/>
        </w:rPr>
        <w:t>, результаты исследований среди потребителей, отзывы, жалобы, предложения и другие материалы, характеризующие деятельность по оказанию услуг</w:t>
      </w:r>
      <w:r w:rsidR="00A2614E" w:rsidRPr="00F70F1F">
        <w:rPr>
          <w:rFonts w:ascii="Times New Roman" w:hAnsi="Times New Roman" w:cs="Times New Roman"/>
          <w:sz w:val="28"/>
          <w:szCs w:val="28"/>
        </w:rPr>
        <w:t xml:space="preserve"> по организации мероприятий</w:t>
      </w:r>
      <w:r w:rsidRPr="00F70F1F">
        <w:rPr>
          <w:rFonts w:ascii="Times New Roman" w:hAnsi="Times New Roman" w:cs="Times New Roman"/>
          <w:sz w:val="28"/>
          <w:szCs w:val="28"/>
        </w:rPr>
        <w:t>.</w:t>
      </w:r>
    </w:p>
    <w:p w:rsidR="001C739D" w:rsidRPr="00F70F1F" w:rsidRDefault="001C739D" w:rsidP="00F70F1F">
      <w:pPr>
        <w:pStyle w:val="a8"/>
        <w:numPr>
          <w:ilvl w:val="0"/>
          <w:numId w:val="34"/>
        </w:numPr>
        <w:tabs>
          <w:tab w:val="left" w:pos="1134"/>
        </w:tabs>
        <w:spacing w:after="0" w:line="240" w:lineRule="auto"/>
        <w:ind w:left="0" w:firstLine="709"/>
        <w:jc w:val="both"/>
        <w:rPr>
          <w:rFonts w:ascii="Times New Roman" w:hAnsi="Times New Roman" w:cs="Times New Roman"/>
          <w:sz w:val="28"/>
          <w:szCs w:val="28"/>
        </w:rPr>
      </w:pPr>
      <w:r w:rsidRPr="00F70F1F">
        <w:rPr>
          <w:rFonts w:ascii="Times New Roman" w:hAnsi="Times New Roman" w:cs="Times New Roman"/>
          <w:sz w:val="28"/>
          <w:szCs w:val="28"/>
        </w:rPr>
        <w:t xml:space="preserve">В случае выявления несоответствия деятельности </w:t>
      </w:r>
      <w:r w:rsidR="00F70F1F">
        <w:rPr>
          <w:rFonts w:ascii="Times New Roman" w:hAnsi="Times New Roman" w:cs="Times New Roman"/>
          <w:sz w:val="28"/>
          <w:szCs w:val="28"/>
        </w:rPr>
        <w:t>неправительственной организации</w:t>
      </w:r>
      <w:r w:rsidRPr="00F70F1F">
        <w:rPr>
          <w:rFonts w:ascii="Times New Roman" w:hAnsi="Times New Roman" w:cs="Times New Roman"/>
          <w:sz w:val="28"/>
          <w:szCs w:val="28"/>
        </w:rPr>
        <w:t xml:space="preserve"> требованиям настоящего стандарта, Заказчик вправе предпринять действия, определенные договором на оказание услуг по организации мероприятий в следующей последовательности:</w:t>
      </w:r>
    </w:p>
    <w:p w:rsidR="001C739D" w:rsidRPr="00E86979" w:rsidRDefault="00F70F1F" w:rsidP="00F70F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C739D" w:rsidRPr="00E86979">
        <w:rPr>
          <w:rFonts w:ascii="Times New Roman" w:hAnsi="Times New Roman" w:cs="Times New Roman"/>
          <w:sz w:val="28"/>
          <w:szCs w:val="28"/>
        </w:rPr>
        <w:t xml:space="preserve">направить руководителю </w:t>
      </w:r>
      <w:r>
        <w:rPr>
          <w:rFonts w:ascii="Times New Roman" w:hAnsi="Times New Roman" w:cs="Times New Roman"/>
          <w:sz w:val="28"/>
          <w:szCs w:val="28"/>
        </w:rPr>
        <w:t>неправительственной организации</w:t>
      </w:r>
      <w:r w:rsidR="001C739D" w:rsidRPr="00E86979">
        <w:rPr>
          <w:rFonts w:ascii="Times New Roman" w:hAnsi="Times New Roman" w:cs="Times New Roman"/>
          <w:sz w:val="28"/>
          <w:szCs w:val="28"/>
        </w:rPr>
        <w:t xml:space="preserve"> письмо с указанием пунктов, требующих устранения выявленных недочетов, и указанием сроков их устранения;</w:t>
      </w:r>
    </w:p>
    <w:p w:rsidR="001C739D" w:rsidRPr="00E86979" w:rsidRDefault="00F70F1F" w:rsidP="00F70F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C739D" w:rsidRPr="00E86979">
        <w:rPr>
          <w:rFonts w:ascii="Times New Roman" w:hAnsi="Times New Roman" w:cs="Times New Roman"/>
          <w:sz w:val="28"/>
          <w:szCs w:val="28"/>
        </w:rPr>
        <w:t xml:space="preserve">в случае отказа </w:t>
      </w:r>
      <w:r>
        <w:rPr>
          <w:rFonts w:ascii="Times New Roman" w:hAnsi="Times New Roman" w:cs="Times New Roman"/>
          <w:sz w:val="28"/>
          <w:szCs w:val="28"/>
        </w:rPr>
        <w:t>неправительственной организацией</w:t>
      </w:r>
      <w:r w:rsidR="001C739D" w:rsidRPr="00E86979">
        <w:rPr>
          <w:rFonts w:ascii="Times New Roman" w:hAnsi="Times New Roman" w:cs="Times New Roman"/>
          <w:sz w:val="28"/>
          <w:szCs w:val="28"/>
        </w:rPr>
        <w:t xml:space="preserve"> от устранения недочетов или невозможности их устранения, составляется акт, где указываются объемы фактически оказанных услуг и их стоимость;</w:t>
      </w:r>
    </w:p>
    <w:p w:rsidR="001E175A" w:rsidRDefault="00F70F1F" w:rsidP="001E1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C739D" w:rsidRPr="00E86979">
        <w:rPr>
          <w:rFonts w:ascii="Times New Roman" w:hAnsi="Times New Roman" w:cs="Times New Roman"/>
          <w:sz w:val="28"/>
          <w:szCs w:val="28"/>
        </w:rPr>
        <w:t xml:space="preserve">в случае систематического нарушения </w:t>
      </w:r>
      <w:r>
        <w:rPr>
          <w:rFonts w:ascii="Times New Roman" w:hAnsi="Times New Roman" w:cs="Times New Roman"/>
          <w:sz w:val="28"/>
          <w:szCs w:val="28"/>
        </w:rPr>
        <w:t>неправительственной организацией</w:t>
      </w:r>
      <w:r w:rsidR="001C739D" w:rsidRPr="00E86979">
        <w:rPr>
          <w:rFonts w:ascii="Times New Roman" w:hAnsi="Times New Roman" w:cs="Times New Roman"/>
          <w:sz w:val="28"/>
          <w:szCs w:val="28"/>
        </w:rPr>
        <w:t xml:space="preserve"> требований настоящего стандарта в ходе оказания услуг</w:t>
      </w:r>
      <w:r w:rsidR="00A2614E" w:rsidRPr="00E86979">
        <w:rPr>
          <w:rFonts w:ascii="Times New Roman" w:hAnsi="Times New Roman" w:cs="Times New Roman"/>
          <w:sz w:val="28"/>
          <w:szCs w:val="28"/>
        </w:rPr>
        <w:t xml:space="preserve"> по организации мероприятий</w:t>
      </w:r>
      <w:r w:rsidR="001C739D" w:rsidRPr="00E86979">
        <w:rPr>
          <w:rFonts w:ascii="Times New Roman" w:hAnsi="Times New Roman" w:cs="Times New Roman"/>
          <w:sz w:val="28"/>
          <w:szCs w:val="28"/>
        </w:rPr>
        <w:t>, Заказчик вправе расторгнуть договор и/или взыскать неустойку в размере, о</w:t>
      </w:r>
      <w:r w:rsidR="001E175A">
        <w:rPr>
          <w:rFonts w:ascii="Times New Roman" w:hAnsi="Times New Roman" w:cs="Times New Roman"/>
          <w:sz w:val="28"/>
          <w:szCs w:val="28"/>
        </w:rPr>
        <w:t>пределенном условиями договора.</w:t>
      </w:r>
    </w:p>
    <w:p w:rsidR="001E175A" w:rsidRDefault="001E175A" w:rsidP="001E1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C739D" w:rsidRPr="00E86979">
        <w:rPr>
          <w:rFonts w:ascii="Times New Roman" w:hAnsi="Times New Roman" w:cs="Times New Roman"/>
          <w:sz w:val="28"/>
          <w:szCs w:val="28"/>
        </w:rPr>
        <w:t xml:space="preserve">В случае нарушения Заказчиком требований данного стандарта при разработке технической спецификации, заключении договора на оказание услуг по организации мероприятий, а также в ходе осуществления </w:t>
      </w:r>
      <w:proofErr w:type="gramStart"/>
      <w:r w:rsidR="001C739D" w:rsidRPr="00E86979">
        <w:rPr>
          <w:rFonts w:ascii="Times New Roman" w:hAnsi="Times New Roman" w:cs="Times New Roman"/>
          <w:sz w:val="28"/>
          <w:szCs w:val="28"/>
        </w:rPr>
        <w:t>контроля за</w:t>
      </w:r>
      <w:proofErr w:type="gramEnd"/>
      <w:r w:rsidR="001C739D" w:rsidRPr="00E86979">
        <w:rPr>
          <w:rFonts w:ascii="Times New Roman" w:hAnsi="Times New Roman" w:cs="Times New Roman"/>
          <w:sz w:val="28"/>
          <w:szCs w:val="28"/>
        </w:rPr>
        <w:t xml:space="preserve"> </w:t>
      </w:r>
      <w:r w:rsidR="001C739D" w:rsidRPr="00E86979">
        <w:rPr>
          <w:rFonts w:ascii="Times New Roman" w:hAnsi="Times New Roman" w:cs="Times New Roman"/>
          <w:sz w:val="28"/>
          <w:szCs w:val="28"/>
        </w:rPr>
        <w:lastRenderedPageBreak/>
        <w:t xml:space="preserve">соблюдением требований стандарта, </w:t>
      </w:r>
      <w:r>
        <w:rPr>
          <w:rFonts w:ascii="Times New Roman" w:hAnsi="Times New Roman" w:cs="Times New Roman"/>
          <w:sz w:val="28"/>
          <w:szCs w:val="28"/>
        </w:rPr>
        <w:t>неправительственная организация</w:t>
      </w:r>
      <w:r w:rsidR="001C739D" w:rsidRPr="00E86979">
        <w:rPr>
          <w:rFonts w:ascii="Times New Roman" w:hAnsi="Times New Roman" w:cs="Times New Roman"/>
          <w:sz w:val="28"/>
          <w:szCs w:val="28"/>
        </w:rPr>
        <w:t xml:space="preserve"> вправе предпринять действия по обжалованию, в том числе:</w:t>
      </w:r>
    </w:p>
    <w:p w:rsidR="001E175A" w:rsidRDefault="001E175A" w:rsidP="001E1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739D" w:rsidRPr="00E86979">
        <w:rPr>
          <w:rFonts w:ascii="Times New Roman" w:hAnsi="Times New Roman" w:cs="Times New Roman"/>
          <w:sz w:val="28"/>
          <w:szCs w:val="28"/>
        </w:rPr>
        <w:t xml:space="preserve"> направить Заказчику письмо с указанием пунктов, которые должны быть приведены в соответствие с требованиями настоящего стандарта;</w:t>
      </w:r>
    </w:p>
    <w:p w:rsidR="001E175A" w:rsidRDefault="001E175A" w:rsidP="001E1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739D" w:rsidRPr="00E86979">
        <w:rPr>
          <w:rFonts w:ascii="Times New Roman" w:hAnsi="Times New Roman" w:cs="Times New Roman"/>
          <w:sz w:val="28"/>
          <w:szCs w:val="28"/>
        </w:rPr>
        <w:t xml:space="preserve"> в случае отказа Заказчика от устранения нарушений, обратиться в уполномоченный орган в сфере государственного социального заказа;</w:t>
      </w:r>
    </w:p>
    <w:p w:rsidR="001E175A" w:rsidRDefault="001E175A" w:rsidP="001E1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739D" w:rsidRPr="00E86979">
        <w:rPr>
          <w:rFonts w:ascii="Times New Roman" w:hAnsi="Times New Roman" w:cs="Times New Roman"/>
          <w:sz w:val="28"/>
          <w:szCs w:val="28"/>
        </w:rPr>
        <w:t xml:space="preserve"> в случае нарушения Заказчиком требований настоящего стандарта на этапе заключения договора на оказание услуг </w:t>
      </w:r>
      <w:r w:rsidR="00A2614E" w:rsidRPr="00E86979">
        <w:rPr>
          <w:rFonts w:ascii="Times New Roman" w:hAnsi="Times New Roman" w:cs="Times New Roman"/>
          <w:sz w:val="28"/>
          <w:szCs w:val="28"/>
        </w:rPr>
        <w:t xml:space="preserve">по организации мероприятий </w:t>
      </w:r>
      <w:r w:rsidR="001C739D" w:rsidRPr="00E86979">
        <w:rPr>
          <w:rFonts w:ascii="Times New Roman" w:hAnsi="Times New Roman" w:cs="Times New Roman"/>
          <w:sz w:val="28"/>
          <w:szCs w:val="28"/>
        </w:rPr>
        <w:t xml:space="preserve">и в процессе его исполнения </w:t>
      </w:r>
      <w:r>
        <w:rPr>
          <w:rFonts w:ascii="Times New Roman" w:hAnsi="Times New Roman" w:cs="Times New Roman"/>
          <w:sz w:val="28"/>
          <w:szCs w:val="28"/>
        </w:rPr>
        <w:t xml:space="preserve">неправительственная организация </w:t>
      </w:r>
      <w:r w:rsidR="001C739D" w:rsidRPr="00E86979">
        <w:rPr>
          <w:rFonts w:ascii="Times New Roman" w:hAnsi="Times New Roman" w:cs="Times New Roman"/>
          <w:sz w:val="28"/>
          <w:szCs w:val="28"/>
        </w:rPr>
        <w:t>вправе отказаться от исполнения требований Заказчика, противоречащих стандарту, без потери права на заключение и исполнение договора.</w:t>
      </w:r>
    </w:p>
    <w:p w:rsidR="00A51B74" w:rsidRPr="00E86979" w:rsidRDefault="001E175A" w:rsidP="001E17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1C739D" w:rsidRPr="00E86979">
        <w:rPr>
          <w:rFonts w:ascii="Times New Roman" w:hAnsi="Times New Roman" w:cs="Times New Roman"/>
          <w:sz w:val="28"/>
          <w:szCs w:val="28"/>
        </w:rPr>
        <w:t>В случае обоюдного согласия на изменение каких-либо параметров, связанных с оказанием услуг по организации мероприятий (сроки исполнения, объем услуг и т.д.) между Заказчиком и поставщиком услуг заключается дополнительное соглашение с описание</w:t>
      </w:r>
      <w:r w:rsidR="00E51CA2" w:rsidRPr="00E51CA2">
        <w:rPr>
          <w:rFonts w:ascii="Times New Roman" w:hAnsi="Times New Roman" w:cs="Times New Roman"/>
          <w:color w:val="0070C0"/>
          <w:sz w:val="28"/>
          <w:szCs w:val="28"/>
        </w:rPr>
        <w:t>м</w:t>
      </w:r>
      <w:r w:rsidR="001C739D" w:rsidRPr="00E86979">
        <w:rPr>
          <w:rFonts w:ascii="Times New Roman" w:hAnsi="Times New Roman" w:cs="Times New Roman"/>
          <w:sz w:val="28"/>
          <w:szCs w:val="28"/>
        </w:rPr>
        <w:t xml:space="preserve"> всех условий.</w:t>
      </w:r>
    </w:p>
    <w:p w:rsidR="0095525B" w:rsidRPr="00E86979" w:rsidRDefault="0095525B" w:rsidP="00E86979">
      <w:pPr>
        <w:spacing w:after="0" w:line="240" w:lineRule="auto"/>
        <w:jc w:val="both"/>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1E175A" w:rsidRDefault="001E175A"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p>
    <w:p w:rsidR="003C52ED" w:rsidRPr="00CC1FA8"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3C52ED" w:rsidRPr="00CC1FA8" w:rsidRDefault="003C52ED" w:rsidP="003C52ED">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t>к</w:t>
      </w:r>
      <w:r w:rsidRPr="00CC1FA8">
        <w:rPr>
          <w:rFonts w:ascii="Times New Roman" w:hAnsi="Times New Roman" w:cs="Times New Roman"/>
        </w:rPr>
        <w:t xml:space="preserve"> </w:t>
      </w:r>
      <w:r w:rsidRPr="00CC1FA8">
        <w:rPr>
          <w:rFonts w:ascii="Times New Roman" w:hAnsi="Times New Roman" w:cs="Times New Roman"/>
          <w:sz w:val="28"/>
          <w:szCs w:val="28"/>
        </w:rPr>
        <w:t>стандарту услуг неправительственных организаций</w:t>
      </w:r>
      <w:r>
        <w:rPr>
          <w:rFonts w:ascii="Times New Roman" w:hAnsi="Times New Roman" w:cs="Times New Roman"/>
          <w:sz w:val="28"/>
          <w:szCs w:val="28"/>
        </w:rPr>
        <w:t xml:space="preserve"> по организации </w:t>
      </w:r>
      <w:r w:rsidR="007D3FC2">
        <w:rPr>
          <w:rFonts w:ascii="Times New Roman" w:hAnsi="Times New Roman" w:cs="Times New Roman"/>
          <w:sz w:val="28"/>
          <w:szCs w:val="28"/>
        </w:rPr>
        <w:t>мероприятий</w:t>
      </w:r>
    </w:p>
    <w:p w:rsidR="003C52ED" w:rsidRDefault="003C52ED" w:rsidP="003C52ED">
      <w:pPr>
        <w:widowControl w:val="0"/>
        <w:spacing w:after="0" w:line="240" w:lineRule="auto"/>
        <w:ind w:firstLine="709"/>
        <w:jc w:val="center"/>
        <w:rPr>
          <w:rFonts w:ascii="Times New Roman" w:hAnsi="Times New Roman" w:cs="Times New Roman"/>
          <w:sz w:val="28"/>
          <w:szCs w:val="28"/>
        </w:rPr>
      </w:pPr>
    </w:p>
    <w:p w:rsidR="001E175A" w:rsidRDefault="003C52ED" w:rsidP="003C52ED">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Требования к материально-технической базе</w:t>
      </w:r>
    </w:p>
    <w:p w:rsidR="003C52ED" w:rsidRPr="00E86979" w:rsidRDefault="003C52ED" w:rsidP="003C52ED">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и инфраструктуре поставщика</w:t>
      </w:r>
    </w:p>
    <w:p w:rsidR="00A67D04" w:rsidRDefault="00A67D04" w:rsidP="00E86979">
      <w:pPr>
        <w:spacing w:after="0" w:line="240" w:lineRule="auto"/>
        <w:rPr>
          <w:rFonts w:ascii="Times New Roman" w:hAnsi="Times New Roman" w:cs="Times New Roman"/>
          <w:sz w:val="28"/>
          <w:szCs w:val="28"/>
        </w:rPr>
      </w:pPr>
    </w:p>
    <w:tbl>
      <w:tblPr>
        <w:tblStyle w:val="ab"/>
        <w:tblW w:w="10314" w:type="dxa"/>
        <w:tblLayout w:type="fixed"/>
        <w:tblLook w:val="04A0" w:firstRow="1" w:lastRow="0" w:firstColumn="1" w:lastColumn="0" w:noHBand="0" w:noVBand="1"/>
      </w:tblPr>
      <w:tblGrid>
        <w:gridCol w:w="2093"/>
        <w:gridCol w:w="992"/>
        <w:gridCol w:w="709"/>
        <w:gridCol w:w="850"/>
        <w:gridCol w:w="1560"/>
        <w:gridCol w:w="992"/>
        <w:gridCol w:w="1276"/>
        <w:gridCol w:w="1842"/>
      </w:tblGrid>
      <w:tr w:rsidR="00A67D04" w:rsidRPr="003C52ED" w:rsidTr="003C52ED">
        <w:tc>
          <w:tcPr>
            <w:tcW w:w="2093" w:type="dxa"/>
            <w:vMerge w:val="restart"/>
          </w:tcPr>
          <w:p w:rsidR="003C52ED" w:rsidRDefault="00A67D04" w:rsidP="00DB4D1E">
            <w:pPr>
              <w:jc w:val="center"/>
              <w:rPr>
                <w:rFonts w:ascii="Times New Roman" w:hAnsi="Times New Roman" w:cs="Times New Roman"/>
                <w:b/>
              </w:rPr>
            </w:pPr>
            <w:r w:rsidRPr="003C52ED">
              <w:rPr>
                <w:rFonts w:ascii="Times New Roman" w:hAnsi="Times New Roman" w:cs="Times New Roman"/>
                <w:b/>
              </w:rPr>
              <w:t xml:space="preserve">Тип услуг </w:t>
            </w:r>
          </w:p>
          <w:p w:rsidR="00A67D04" w:rsidRPr="003C52ED" w:rsidRDefault="00A67D04" w:rsidP="00DB4D1E">
            <w:pPr>
              <w:jc w:val="center"/>
              <w:rPr>
                <w:rFonts w:ascii="Times New Roman" w:hAnsi="Times New Roman" w:cs="Times New Roman"/>
                <w:b/>
              </w:rPr>
            </w:pPr>
            <w:r w:rsidRPr="003C52ED">
              <w:rPr>
                <w:rFonts w:ascii="Times New Roman" w:hAnsi="Times New Roman" w:cs="Times New Roman"/>
                <w:b/>
              </w:rPr>
              <w:t>по организации мероприятий</w:t>
            </w:r>
          </w:p>
        </w:tc>
        <w:tc>
          <w:tcPr>
            <w:tcW w:w="992" w:type="dxa"/>
            <w:vMerge w:val="restart"/>
          </w:tcPr>
          <w:p w:rsidR="003C52ED" w:rsidRDefault="00A67D04" w:rsidP="00DB4D1E">
            <w:pPr>
              <w:jc w:val="center"/>
              <w:rPr>
                <w:rFonts w:ascii="Times New Roman" w:hAnsi="Times New Roman" w:cs="Times New Roman"/>
                <w:b/>
              </w:rPr>
            </w:pPr>
            <w:proofErr w:type="spellStart"/>
            <w:r w:rsidRPr="003C52ED">
              <w:rPr>
                <w:rFonts w:ascii="Times New Roman" w:hAnsi="Times New Roman" w:cs="Times New Roman"/>
                <w:b/>
              </w:rPr>
              <w:t>Поме</w:t>
            </w:r>
            <w:proofErr w:type="spellEnd"/>
          </w:p>
          <w:p w:rsidR="00A67D04" w:rsidRPr="003C52ED" w:rsidRDefault="00A67D04" w:rsidP="00DB4D1E">
            <w:pPr>
              <w:jc w:val="center"/>
              <w:rPr>
                <w:rFonts w:ascii="Times New Roman" w:hAnsi="Times New Roman" w:cs="Times New Roman"/>
                <w:b/>
              </w:rPr>
            </w:pPr>
            <w:proofErr w:type="spellStart"/>
            <w:r w:rsidRPr="003C52ED">
              <w:rPr>
                <w:rFonts w:ascii="Times New Roman" w:hAnsi="Times New Roman" w:cs="Times New Roman"/>
                <w:b/>
              </w:rPr>
              <w:t>щение</w:t>
            </w:r>
            <w:proofErr w:type="spellEnd"/>
          </w:p>
        </w:tc>
        <w:tc>
          <w:tcPr>
            <w:tcW w:w="7229" w:type="dxa"/>
            <w:gridSpan w:val="6"/>
          </w:tcPr>
          <w:p w:rsidR="00A67D04" w:rsidRPr="003C52ED" w:rsidRDefault="00A67D04" w:rsidP="00DB4D1E">
            <w:pPr>
              <w:jc w:val="center"/>
              <w:rPr>
                <w:rFonts w:ascii="Times New Roman" w:hAnsi="Times New Roman" w:cs="Times New Roman"/>
                <w:b/>
              </w:rPr>
            </w:pPr>
            <w:r w:rsidRPr="003C52ED">
              <w:rPr>
                <w:rFonts w:ascii="Times New Roman" w:hAnsi="Times New Roman" w:cs="Times New Roman"/>
                <w:b/>
              </w:rPr>
              <w:t>Оборудование</w:t>
            </w:r>
          </w:p>
        </w:tc>
      </w:tr>
      <w:tr w:rsidR="00912066" w:rsidRPr="003C52ED" w:rsidTr="00560938">
        <w:tc>
          <w:tcPr>
            <w:tcW w:w="2093" w:type="dxa"/>
            <w:vMerge/>
          </w:tcPr>
          <w:p w:rsidR="00912066" w:rsidRPr="003C52ED" w:rsidRDefault="00912066" w:rsidP="00DB4D1E">
            <w:pPr>
              <w:jc w:val="center"/>
              <w:rPr>
                <w:rFonts w:ascii="Times New Roman" w:hAnsi="Times New Roman" w:cs="Times New Roman"/>
                <w:b/>
              </w:rPr>
            </w:pPr>
          </w:p>
        </w:tc>
        <w:tc>
          <w:tcPr>
            <w:tcW w:w="992" w:type="dxa"/>
            <w:vMerge/>
          </w:tcPr>
          <w:p w:rsidR="00912066" w:rsidRPr="003C52ED" w:rsidRDefault="00912066" w:rsidP="00DB4D1E">
            <w:pPr>
              <w:jc w:val="center"/>
              <w:rPr>
                <w:rFonts w:ascii="Times New Roman" w:hAnsi="Times New Roman" w:cs="Times New Roman"/>
                <w:b/>
              </w:rPr>
            </w:pPr>
          </w:p>
        </w:tc>
        <w:tc>
          <w:tcPr>
            <w:tcW w:w="709" w:type="dxa"/>
          </w:tcPr>
          <w:p w:rsidR="00912066" w:rsidRDefault="00912066" w:rsidP="003C52ED">
            <w:pPr>
              <w:jc w:val="center"/>
              <w:rPr>
                <w:rFonts w:ascii="Times New Roman" w:hAnsi="Times New Roman" w:cs="Times New Roman"/>
                <w:sz w:val="20"/>
              </w:rPr>
            </w:pPr>
            <w:proofErr w:type="spellStart"/>
            <w:r w:rsidRPr="003C52ED">
              <w:rPr>
                <w:rFonts w:ascii="Times New Roman" w:hAnsi="Times New Roman" w:cs="Times New Roman"/>
                <w:sz w:val="20"/>
              </w:rPr>
              <w:t>ноут</w:t>
            </w:r>
            <w:proofErr w:type="spellEnd"/>
          </w:p>
          <w:p w:rsidR="00912066" w:rsidRPr="003C52ED" w:rsidRDefault="00912066" w:rsidP="003C52ED">
            <w:pPr>
              <w:jc w:val="center"/>
              <w:rPr>
                <w:rFonts w:ascii="Times New Roman" w:hAnsi="Times New Roman" w:cs="Times New Roman"/>
                <w:b/>
                <w:sz w:val="20"/>
              </w:rPr>
            </w:pPr>
            <w:r w:rsidRPr="003C52ED">
              <w:rPr>
                <w:rFonts w:ascii="Times New Roman" w:hAnsi="Times New Roman" w:cs="Times New Roman"/>
                <w:sz w:val="20"/>
              </w:rPr>
              <w:t>бук</w:t>
            </w:r>
          </w:p>
        </w:tc>
        <w:tc>
          <w:tcPr>
            <w:tcW w:w="850" w:type="dxa"/>
          </w:tcPr>
          <w:p w:rsidR="00912066" w:rsidRDefault="00912066" w:rsidP="00DB4D1E">
            <w:pPr>
              <w:jc w:val="center"/>
              <w:rPr>
                <w:rFonts w:ascii="Times New Roman" w:hAnsi="Times New Roman" w:cs="Times New Roman"/>
                <w:sz w:val="20"/>
              </w:rPr>
            </w:pPr>
            <w:proofErr w:type="spellStart"/>
            <w:r w:rsidRPr="003C52ED">
              <w:rPr>
                <w:rFonts w:ascii="Times New Roman" w:hAnsi="Times New Roman" w:cs="Times New Roman"/>
                <w:sz w:val="20"/>
              </w:rPr>
              <w:t>проек</w:t>
            </w:r>
            <w:proofErr w:type="spellEnd"/>
          </w:p>
          <w:p w:rsidR="00912066" w:rsidRPr="003C52ED" w:rsidRDefault="00912066" w:rsidP="00DB4D1E">
            <w:pPr>
              <w:jc w:val="center"/>
              <w:rPr>
                <w:rFonts w:ascii="Times New Roman" w:hAnsi="Times New Roman" w:cs="Times New Roman"/>
                <w:b/>
                <w:sz w:val="20"/>
              </w:rPr>
            </w:pPr>
            <w:r w:rsidRPr="003C52ED">
              <w:rPr>
                <w:rFonts w:ascii="Times New Roman" w:hAnsi="Times New Roman" w:cs="Times New Roman"/>
                <w:sz w:val="20"/>
              </w:rPr>
              <w:t>тор</w:t>
            </w:r>
          </w:p>
        </w:tc>
        <w:tc>
          <w:tcPr>
            <w:tcW w:w="1560" w:type="dxa"/>
          </w:tcPr>
          <w:p w:rsidR="00912066" w:rsidRPr="002F21BC" w:rsidRDefault="00912066" w:rsidP="00B11021">
            <w:pPr>
              <w:jc w:val="center"/>
              <w:rPr>
                <w:rFonts w:ascii="Times New Roman" w:hAnsi="Times New Roman" w:cs="Times New Roman"/>
                <w:b/>
                <w:sz w:val="20"/>
                <w:highlight w:val="green"/>
              </w:rPr>
            </w:pPr>
            <w:r w:rsidRPr="00912066">
              <w:rPr>
                <w:rFonts w:ascii="Times New Roman" w:hAnsi="Times New Roman" w:cs="Times New Roman"/>
                <w:sz w:val="20"/>
              </w:rPr>
              <w:t>Оборудование для фото и видеосъемки</w:t>
            </w:r>
          </w:p>
        </w:tc>
        <w:tc>
          <w:tcPr>
            <w:tcW w:w="992" w:type="dxa"/>
          </w:tcPr>
          <w:p w:rsidR="00912066" w:rsidRDefault="00912066" w:rsidP="00DB4D1E">
            <w:pPr>
              <w:jc w:val="center"/>
              <w:rPr>
                <w:rFonts w:ascii="Times New Roman" w:hAnsi="Times New Roman" w:cs="Times New Roman"/>
                <w:sz w:val="20"/>
              </w:rPr>
            </w:pPr>
            <w:r w:rsidRPr="003C52ED">
              <w:rPr>
                <w:rFonts w:ascii="Times New Roman" w:hAnsi="Times New Roman" w:cs="Times New Roman"/>
                <w:sz w:val="20"/>
                <w:lang w:val="en-US"/>
              </w:rPr>
              <w:t>web</w:t>
            </w:r>
            <w:r w:rsidRPr="003C52ED">
              <w:rPr>
                <w:rFonts w:ascii="Times New Roman" w:hAnsi="Times New Roman" w:cs="Times New Roman"/>
                <w:sz w:val="20"/>
              </w:rPr>
              <w:t>-</w:t>
            </w:r>
          </w:p>
          <w:p w:rsidR="00912066" w:rsidRPr="003C52ED" w:rsidRDefault="00912066" w:rsidP="00E177DB">
            <w:pPr>
              <w:jc w:val="center"/>
              <w:rPr>
                <w:rFonts w:ascii="Times New Roman" w:hAnsi="Times New Roman" w:cs="Times New Roman"/>
                <w:sz w:val="20"/>
              </w:rPr>
            </w:pPr>
            <w:r w:rsidRPr="003C52ED">
              <w:rPr>
                <w:rFonts w:ascii="Times New Roman" w:hAnsi="Times New Roman" w:cs="Times New Roman"/>
                <w:sz w:val="20"/>
              </w:rPr>
              <w:t>камера</w:t>
            </w:r>
          </w:p>
        </w:tc>
        <w:tc>
          <w:tcPr>
            <w:tcW w:w="1276" w:type="dxa"/>
          </w:tcPr>
          <w:p w:rsidR="00912066" w:rsidRDefault="00912066" w:rsidP="00DB4D1E">
            <w:pPr>
              <w:jc w:val="center"/>
              <w:rPr>
                <w:rFonts w:ascii="Times New Roman" w:hAnsi="Times New Roman" w:cs="Times New Roman"/>
                <w:sz w:val="20"/>
              </w:rPr>
            </w:pPr>
            <w:r w:rsidRPr="003C52ED">
              <w:rPr>
                <w:rFonts w:ascii="Times New Roman" w:hAnsi="Times New Roman" w:cs="Times New Roman"/>
                <w:sz w:val="20"/>
              </w:rPr>
              <w:t xml:space="preserve">доступ </w:t>
            </w:r>
          </w:p>
          <w:p w:rsidR="00912066" w:rsidRPr="003C52ED" w:rsidRDefault="00912066" w:rsidP="00DB4D1E">
            <w:pPr>
              <w:jc w:val="center"/>
              <w:rPr>
                <w:rFonts w:ascii="Times New Roman" w:hAnsi="Times New Roman" w:cs="Times New Roman"/>
                <w:sz w:val="20"/>
              </w:rPr>
            </w:pPr>
            <w:r w:rsidRPr="003C52ED">
              <w:rPr>
                <w:rFonts w:ascii="Times New Roman" w:hAnsi="Times New Roman" w:cs="Times New Roman"/>
                <w:sz w:val="20"/>
              </w:rPr>
              <w:t>в Интернет</w:t>
            </w:r>
          </w:p>
        </w:tc>
        <w:tc>
          <w:tcPr>
            <w:tcW w:w="1842" w:type="dxa"/>
          </w:tcPr>
          <w:p w:rsidR="00912066" w:rsidRPr="00912066" w:rsidRDefault="00912066" w:rsidP="00E177DB">
            <w:pPr>
              <w:jc w:val="center"/>
              <w:rPr>
                <w:rFonts w:ascii="Times New Roman" w:hAnsi="Times New Roman" w:cs="Times New Roman"/>
                <w:strike/>
                <w:sz w:val="20"/>
              </w:rPr>
            </w:pPr>
            <w:r w:rsidRPr="00912066">
              <w:rPr>
                <w:rFonts w:ascii="Times New Roman" w:hAnsi="Times New Roman" w:cs="Times New Roman"/>
                <w:sz w:val="20"/>
              </w:rPr>
              <w:t>звуковая аппаратура</w:t>
            </w:r>
          </w:p>
        </w:tc>
      </w:tr>
      <w:tr w:rsidR="00912066" w:rsidRPr="003C52ED" w:rsidTr="005A56BB">
        <w:tc>
          <w:tcPr>
            <w:tcW w:w="2093" w:type="dxa"/>
          </w:tcPr>
          <w:p w:rsidR="00912066" w:rsidRPr="003C52ED" w:rsidRDefault="00912066" w:rsidP="003C52ED">
            <w:pPr>
              <w:rPr>
                <w:rFonts w:ascii="Times New Roman" w:hAnsi="Times New Roman" w:cs="Times New Roman"/>
              </w:rPr>
            </w:pPr>
            <w:r w:rsidRPr="003C52ED">
              <w:rPr>
                <w:rFonts w:ascii="Times New Roman" w:hAnsi="Times New Roman" w:cs="Times New Roman"/>
              </w:rPr>
              <w:t xml:space="preserve">Информационно-дискуссионные </w:t>
            </w:r>
          </w:p>
        </w:tc>
        <w:tc>
          <w:tcPr>
            <w:tcW w:w="992" w:type="dxa"/>
          </w:tcPr>
          <w:p w:rsidR="00912066" w:rsidRPr="003C52ED" w:rsidRDefault="00912066" w:rsidP="00DB4D1E">
            <w:pPr>
              <w:jc w:val="center"/>
              <w:rPr>
                <w:rFonts w:ascii="Times New Roman" w:hAnsi="Times New Roman" w:cs="Times New Roman"/>
                <w:vertAlign w:val="superscript"/>
              </w:rPr>
            </w:pPr>
            <w:r w:rsidRPr="003C52ED">
              <w:rPr>
                <w:rFonts w:ascii="Times New Roman" w:hAnsi="Times New Roman" w:cs="Times New Roman"/>
              </w:rPr>
              <w:t>от 20 м</w:t>
            </w:r>
            <w:proofErr w:type="gramStart"/>
            <w:r w:rsidRPr="003C52ED">
              <w:rPr>
                <w:rFonts w:ascii="Times New Roman" w:hAnsi="Times New Roman" w:cs="Times New Roman"/>
                <w:vertAlign w:val="superscript"/>
              </w:rPr>
              <w:t>2</w:t>
            </w:r>
            <w:proofErr w:type="gramEnd"/>
          </w:p>
        </w:tc>
        <w:tc>
          <w:tcPr>
            <w:tcW w:w="709"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850"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560"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992"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276"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842" w:type="dxa"/>
          </w:tcPr>
          <w:p w:rsidR="00912066" w:rsidRPr="00912066" w:rsidRDefault="00912066" w:rsidP="00DB4D1E">
            <w:pPr>
              <w:jc w:val="center"/>
              <w:rPr>
                <w:rFonts w:ascii="Times New Roman" w:hAnsi="Times New Roman" w:cs="Times New Roman"/>
                <w:strike/>
              </w:rPr>
            </w:pPr>
            <w:r w:rsidRPr="00912066">
              <w:rPr>
                <w:rFonts w:ascii="Times New Roman" w:hAnsi="Times New Roman" w:cs="Times New Roman"/>
              </w:rPr>
              <w:t>-</w:t>
            </w:r>
          </w:p>
        </w:tc>
      </w:tr>
      <w:tr w:rsidR="00912066" w:rsidRPr="003C52ED" w:rsidTr="00AF7400">
        <w:tc>
          <w:tcPr>
            <w:tcW w:w="2093" w:type="dxa"/>
          </w:tcPr>
          <w:p w:rsidR="00912066" w:rsidRPr="003C52ED" w:rsidRDefault="00912066" w:rsidP="003C52ED">
            <w:pPr>
              <w:rPr>
                <w:rFonts w:ascii="Times New Roman" w:hAnsi="Times New Roman" w:cs="Times New Roman"/>
              </w:rPr>
            </w:pPr>
            <w:r w:rsidRPr="003C52ED">
              <w:rPr>
                <w:rFonts w:ascii="Times New Roman" w:hAnsi="Times New Roman" w:cs="Times New Roman"/>
              </w:rPr>
              <w:t>Досуговые и игровые</w:t>
            </w:r>
          </w:p>
        </w:tc>
        <w:tc>
          <w:tcPr>
            <w:tcW w:w="992" w:type="dxa"/>
          </w:tcPr>
          <w:p w:rsidR="00912066" w:rsidRPr="003C52ED" w:rsidRDefault="00912066" w:rsidP="00DB4D1E">
            <w:pPr>
              <w:jc w:val="center"/>
              <w:rPr>
                <w:rFonts w:ascii="Times New Roman" w:hAnsi="Times New Roman" w:cs="Times New Roman"/>
                <w:vertAlign w:val="superscript"/>
              </w:rPr>
            </w:pPr>
            <w:r w:rsidRPr="003C52ED">
              <w:rPr>
                <w:rFonts w:ascii="Times New Roman" w:hAnsi="Times New Roman" w:cs="Times New Roman"/>
              </w:rPr>
              <w:t>-</w:t>
            </w:r>
          </w:p>
        </w:tc>
        <w:tc>
          <w:tcPr>
            <w:tcW w:w="709" w:type="dxa"/>
          </w:tcPr>
          <w:p w:rsidR="00912066" w:rsidRDefault="00912066" w:rsidP="00DB4D1E">
            <w:pPr>
              <w:jc w:val="center"/>
              <w:rPr>
                <w:rFonts w:ascii="Times New Roman" w:hAnsi="Times New Roman" w:cs="Times New Roman"/>
              </w:rPr>
            </w:pPr>
            <w:r w:rsidRPr="003C52ED">
              <w:rPr>
                <w:rFonts w:ascii="Times New Roman" w:hAnsi="Times New Roman" w:cs="Times New Roman"/>
              </w:rPr>
              <w:t xml:space="preserve">+ </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850" w:type="dxa"/>
          </w:tcPr>
          <w:p w:rsidR="00912066" w:rsidRDefault="00912066" w:rsidP="00DB4D1E">
            <w:pPr>
              <w:jc w:val="center"/>
              <w:rPr>
                <w:rFonts w:ascii="Times New Roman" w:hAnsi="Times New Roman" w:cs="Times New Roman"/>
              </w:rPr>
            </w:pPr>
            <w:r w:rsidRPr="003C52ED">
              <w:rPr>
                <w:rFonts w:ascii="Times New Roman" w:hAnsi="Times New Roman" w:cs="Times New Roman"/>
              </w:rPr>
              <w:t xml:space="preserve">+ </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560" w:type="dxa"/>
          </w:tcPr>
          <w:p w:rsidR="00912066" w:rsidRDefault="00912066" w:rsidP="00DB4D1E">
            <w:pPr>
              <w:jc w:val="center"/>
              <w:rPr>
                <w:rFonts w:ascii="Times New Roman" w:hAnsi="Times New Roman" w:cs="Times New Roman"/>
              </w:rPr>
            </w:pPr>
            <w:r w:rsidRPr="003C52ED">
              <w:rPr>
                <w:rFonts w:ascii="Times New Roman" w:hAnsi="Times New Roman" w:cs="Times New Roman"/>
              </w:rPr>
              <w:t xml:space="preserve">+ </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992"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276"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842" w:type="dxa"/>
          </w:tcPr>
          <w:p w:rsidR="00912066" w:rsidRPr="00912066" w:rsidRDefault="00912066" w:rsidP="00DB4D1E">
            <w:pPr>
              <w:jc w:val="center"/>
              <w:rPr>
                <w:rFonts w:ascii="Times New Roman" w:hAnsi="Times New Roman" w:cs="Times New Roman"/>
                <w:strike/>
              </w:rPr>
            </w:pPr>
            <w:r w:rsidRPr="00912066">
              <w:rPr>
                <w:rFonts w:ascii="Times New Roman" w:hAnsi="Times New Roman" w:cs="Times New Roman"/>
              </w:rPr>
              <w:t>+-</w:t>
            </w:r>
          </w:p>
        </w:tc>
      </w:tr>
      <w:tr w:rsidR="00912066" w:rsidRPr="003C52ED" w:rsidTr="00F36FC6">
        <w:tc>
          <w:tcPr>
            <w:tcW w:w="2093" w:type="dxa"/>
          </w:tcPr>
          <w:p w:rsidR="00912066" w:rsidRPr="003C52ED" w:rsidRDefault="00912066" w:rsidP="003C52ED">
            <w:pPr>
              <w:rPr>
                <w:rFonts w:ascii="Times New Roman" w:hAnsi="Times New Roman" w:cs="Times New Roman"/>
              </w:rPr>
            </w:pPr>
            <w:r w:rsidRPr="003C52ED">
              <w:rPr>
                <w:rFonts w:ascii="Times New Roman" w:hAnsi="Times New Roman" w:cs="Times New Roman"/>
              </w:rPr>
              <w:t>Благотворительные мероприятия по сбору средств</w:t>
            </w:r>
          </w:p>
        </w:tc>
        <w:tc>
          <w:tcPr>
            <w:tcW w:w="992" w:type="dxa"/>
          </w:tcPr>
          <w:p w:rsidR="00912066" w:rsidRPr="003C52ED" w:rsidRDefault="00912066" w:rsidP="00DB4D1E">
            <w:pPr>
              <w:jc w:val="center"/>
              <w:rPr>
                <w:rFonts w:ascii="Times New Roman" w:hAnsi="Times New Roman" w:cs="Times New Roman"/>
                <w:vertAlign w:val="superscript"/>
              </w:rPr>
            </w:pPr>
            <w:r w:rsidRPr="003C52ED">
              <w:rPr>
                <w:rFonts w:ascii="Times New Roman" w:hAnsi="Times New Roman" w:cs="Times New Roman"/>
              </w:rPr>
              <w:t>от 100 м</w:t>
            </w:r>
            <w:proofErr w:type="gramStart"/>
            <w:r w:rsidRPr="003C52ED">
              <w:rPr>
                <w:rFonts w:ascii="Times New Roman" w:hAnsi="Times New Roman" w:cs="Times New Roman"/>
                <w:vertAlign w:val="superscript"/>
              </w:rPr>
              <w:t>2</w:t>
            </w:r>
            <w:proofErr w:type="gramEnd"/>
          </w:p>
        </w:tc>
        <w:tc>
          <w:tcPr>
            <w:tcW w:w="709"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850"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560"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992"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276"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842" w:type="dxa"/>
          </w:tcPr>
          <w:p w:rsidR="00912066" w:rsidRPr="00912066" w:rsidRDefault="00912066" w:rsidP="00DB4D1E">
            <w:pPr>
              <w:jc w:val="center"/>
              <w:rPr>
                <w:rFonts w:ascii="Times New Roman" w:hAnsi="Times New Roman" w:cs="Times New Roman"/>
                <w:strike/>
              </w:rPr>
            </w:pPr>
            <w:r w:rsidRPr="00912066">
              <w:rPr>
                <w:rFonts w:ascii="Times New Roman" w:hAnsi="Times New Roman" w:cs="Times New Roman"/>
              </w:rPr>
              <w:t>+-</w:t>
            </w:r>
          </w:p>
        </w:tc>
      </w:tr>
      <w:tr w:rsidR="00912066" w:rsidRPr="003C52ED" w:rsidTr="00320098">
        <w:tc>
          <w:tcPr>
            <w:tcW w:w="2093" w:type="dxa"/>
          </w:tcPr>
          <w:p w:rsidR="00912066" w:rsidRPr="003C52ED" w:rsidRDefault="00912066" w:rsidP="003C52ED">
            <w:pPr>
              <w:rPr>
                <w:rFonts w:ascii="Times New Roman" w:hAnsi="Times New Roman" w:cs="Times New Roman"/>
              </w:rPr>
            </w:pPr>
            <w:r w:rsidRPr="003C52ED">
              <w:rPr>
                <w:rFonts w:ascii="Times New Roman" w:hAnsi="Times New Roman" w:cs="Times New Roman"/>
              </w:rPr>
              <w:t>Спортивные</w:t>
            </w:r>
            <w:r w:rsidRPr="003C52ED">
              <w:rPr>
                <w:rStyle w:val="ae"/>
                <w:rFonts w:ascii="Times New Roman" w:hAnsi="Times New Roman" w:cs="Times New Roman"/>
              </w:rPr>
              <w:footnoteReference w:id="2"/>
            </w:r>
          </w:p>
        </w:tc>
        <w:tc>
          <w:tcPr>
            <w:tcW w:w="992" w:type="dxa"/>
          </w:tcPr>
          <w:p w:rsidR="00912066" w:rsidRPr="003C52ED" w:rsidRDefault="00912066" w:rsidP="00DB4D1E">
            <w:pPr>
              <w:jc w:val="center"/>
              <w:rPr>
                <w:rFonts w:ascii="Times New Roman" w:hAnsi="Times New Roman" w:cs="Times New Roman"/>
                <w:vertAlign w:val="superscript"/>
              </w:rPr>
            </w:pPr>
            <w:r w:rsidRPr="003C52ED">
              <w:rPr>
                <w:rFonts w:ascii="Times New Roman" w:hAnsi="Times New Roman" w:cs="Times New Roman"/>
              </w:rPr>
              <w:t>от 120 м</w:t>
            </w:r>
            <w:proofErr w:type="gramStart"/>
            <w:r w:rsidRPr="003C52ED">
              <w:rPr>
                <w:rFonts w:ascii="Times New Roman" w:hAnsi="Times New Roman" w:cs="Times New Roman"/>
                <w:vertAlign w:val="superscript"/>
              </w:rPr>
              <w:t>2</w:t>
            </w:r>
            <w:proofErr w:type="gramEnd"/>
          </w:p>
        </w:tc>
        <w:tc>
          <w:tcPr>
            <w:tcW w:w="709" w:type="dxa"/>
          </w:tcPr>
          <w:p w:rsidR="00912066" w:rsidRPr="003C52ED" w:rsidRDefault="00912066" w:rsidP="00DB4D1E">
            <w:pPr>
              <w:jc w:val="center"/>
              <w:rPr>
                <w:rFonts w:ascii="Times New Roman" w:hAnsi="Times New Roman" w:cs="Times New Roman"/>
              </w:rPr>
            </w:pP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850"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560"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992"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276"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842" w:type="dxa"/>
          </w:tcPr>
          <w:p w:rsidR="00912066" w:rsidRPr="00912066" w:rsidRDefault="00912066" w:rsidP="00DB4D1E">
            <w:pPr>
              <w:jc w:val="center"/>
              <w:rPr>
                <w:rFonts w:ascii="Times New Roman" w:hAnsi="Times New Roman" w:cs="Times New Roman"/>
                <w:strike/>
              </w:rPr>
            </w:pPr>
            <w:r w:rsidRPr="00912066">
              <w:rPr>
                <w:rFonts w:ascii="Times New Roman" w:hAnsi="Times New Roman" w:cs="Times New Roman"/>
              </w:rPr>
              <w:t>-</w:t>
            </w:r>
          </w:p>
        </w:tc>
      </w:tr>
      <w:tr w:rsidR="00912066" w:rsidRPr="003C52ED" w:rsidTr="00C15707">
        <w:tc>
          <w:tcPr>
            <w:tcW w:w="2093" w:type="dxa"/>
          </w:tcPr>
          <w:p w:rsidR="00912066" w:rsidRPr="003C52ED" w:rsidRDefault="00912066" w:rsidP="003C52ED">
            <w:pPr>
              <w:rPr>
                <w:rFonts w:ascii="Times New Roman" w:hAnsi="Times New Roman" w:cs="Times New Roman"/>
              </w:rPr>
            </w:pPr>
            <w:r w:rsidRPr="003C52ED">
              <w:rPr>
                <w:rFonts w:ascii="Times New Roman" w:hAnsi="Times New Roman" w:cs="Times New Roman"/>
              </w:rPr>
              <w:t>Смешанные формы мероприятий</w:t>
            </w:r>
          </w:p>
        </w:tc>
        <w:tc>
          <w:tcPr>
            <w:tcW w:w="992"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709"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850" w:type="dxa"/>
          </w:tcPr>
          <w:p w:rsidR="00912066" w:rsidRDefault="00912066" w:rsidP="00DB4D1E">
            <w:pPr>
              <w:jc w:val="center"/>
              <w:rPr>
                <w:rFonts w:ascii="Times New Roman" w:hAnsi="Times New Roman" w:cs="Times New Roman"/>
              </w:rPr>
            </w:pPr>
            <w:r w:rsidRPr="003C52ED">
              <w:rPr>
                <w:rFonts w:ascii="Times New Roman" w:hAnsi="Times New Roman" w:cs="Times New Roman"/>
              </w:rPr>
              <w:t xml:space="preserve">+ </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560" w:type="dxa"/>
          </w:tcPr>
          <w:p w:rsidR="00912066" w:rsidRDefault="00912066" w:rsidP="00DB4D1E">
            <w:pPr>
              <w:jc w:val="center"/>
              <w:rPr>
                <w:rFonts w:ascii="Times New Roman" w:hAnsi="Times New Roman" w:cs="Times New Roman"/>
              </w:rPr>
            </w:pPr>
            <w:r w:rsidRPr="003C52ED">
              <w:rPr>
                <w:rFonts w:ascii="Times New Roman" w:hAnsi="Times New Roman" w:cs="Times New Roman"/>
              </w:rPr>
              <w:t xml:space="preserve">+ </w:t>
            </w:r>
          </w:p>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992"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276" w:type="dxa"/>
          </w:tcPr>
          <w:p w:rsidR="00912066" w:rsidRPr="003C52ED" w:rsidRDefault="00912066" w:rsidP="00DB4D1E">
            <w:pPr>
              <w:jc w:val="center"/>
              <w:rPr>
                <w:rFonts w:ascii="Times New Roman" w:hAnsi="Times New Roman" w:cs="Times New Roman"/>
              </w:rPr>
            </w:pPr>
            <w:r w:rsidRPr="003C52ED">
              <w:rPr>
                <w:rFonts w:ascii="Times New Roman" w:hAnsi="Times New Roman" w:cs="Times New Roman"/>
              </w:rPr>
              <w:t>-</w:t>
            </w:r>
          </w:p>
        </w:tc>
        <w:tc>
          <w:tcPr>
            <w:tcW w:w="1842" w:type="dxa"/>
          </w:tcPr>
          <w:p w:rsidR="00912066" w:rsidRPr="00912066" w:rsidRDefault="00912066" w:rsidP="00DB4D1E">
            <w:pPr>
              <w:jc w:val="center"/>
              <w:rPr>
                <w:rFonts w:ascii="Times New Roman" w:hAnsi="Times New Roman" w:cs="Times New Roman"/>
                <w:strike/>
              </w:rPr>
            </w:pPr>
            <w:r w:rsidRPr="00912066">
              <w:rPr>
                <w:rFonts w:ascii="Times New Roman" w:hAnsi="Times New Roman" w:cs="Times New Roman"/>
              </w:rPr>
              <w:t>-</w:t>
            </w:r>
          </w:p>
        </w:tc>
      </w:tr>
    </w:tbl>
    <w:p w:rsidR="00A67D04" w:rsidRDefault="00A67D04" w:rsidP="00E86979">
      <w:pPr>
        <w:spacing w:after="0" w:line="240" w:lineRule="auto"/>
        <w:rPr>
          <w:rFonts w:ascii="Times New Roman" w:hAnsi="Times New Roman" w:cs="Times New Roman"/>
        </w:rPr>
      </w:pPr>
    </w:p>
    <w:p w:rsidR="00B11021" w:rsidRDefault="00B11021">
      <w:pPr>
        <w:rPr>
          <w:rFonts w:ascii="Times New Roman" w:hAnsi="Times New Roman" w:cs="Times New Roman"/>
          <w:sz w:val="28"/>
          <w:szCs w:val="28"/>
        </w:rPr>
      </w:pPr>
      <w:r>
        <w:rPr>
          <w:rFonts w:ascii="Times New Roman" w:hAnsi="Times New Roman" w:cs="Times New Roman"/>
          <w:sz w:val="28"/>
          <w:szCs w:val="28"/>
        </w:rPr>
        <w:br w:type="page"/>
      </w:r>
    </w:p>
    <w:p w:rsidR="007D3FC2" w:rsidRPr="00CC1FA8" w:rsidRDefault="007D3FC2" w:rsidP="007D3FC2">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7D3FC2" w:rsidRDefault="007D3FC2" w:rsidP="007D3FC2">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t>к</w:t>
      </w:r>
      <w:r w:rsidRPr="00CC1FA8">
        <w:rPr>
          <w:rFonts w:ascii="Times New Roman" w:hAnsi="Times New Roman" w:cs="Times New Roman"/>
        </w:rPr>
        <w:t xml:space="preserve"> </w:t>
      </w:r>
      <w:r w:rsidRPr="00CC1FA8">
        <w:rPr>
          <w:rFonts w:ascii="Times New Roman" w:hAnsi="Times New Roman" w:cs="Times New Roman"/>
          <w:sz w:val="28"/>
          <w:szCs w:val="28"/>
        </w:rPr>
        <w:t>стандарту услуг неправительственных организаций</w:t>
      </w:r>
      <w:r>
        <w:rPr>
          <w:rFonts w:ascii="Times New Roman" w:hAnsi="Times New Roman" w:cs="Times New Roman"/>
          <w:sz w:val="28"/>
          <w:szCs w:val="28"/>
        </w:rPr>
        <w:t xml:space="preserve"> по организации мероприятий</w:t>
      </w:r>
    </w:p>
    <w:p w:rsidR="007D3FC2" w:rsidRPr="00CC1FA8" w:rsidRDefault="007D3FC2" w:rsidP="007D3FC2">
      <w:pPr>
        <w:pStyle w:val="a8"/>
        <w:widowControl w:val="0"/>
        <w:spacing w:after="0" w:line="240" w:lineRule="auto"/>
        <w:ind w:left="5670"/>
        <w:contextualSpacing w:val="0"/>
        <w:jc w:val="center"/>
        <w:rPr>
          <w:rFonts w:ascii="Times New Roman" w:hAnsi="Times New Roman" w:cs="Times New Roman"/>
          <w:sz w:val="28"/>
          <w:szCs w:val="28"/>
        </w:rPr>
      </w:pPr>
    </w:p>
    <w:p w:rsidR="007D3FC2" w:rsidRPr="00E86979" w:rsidRDefault="007D3FC2" w:rsidP="007D3F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Параметры по оказанию услуг </w:t>
      </w:r>
      <w:r w:rsidRPr="007D3FC2">
        <w:rPr>
          <w:rFonts w:ascii="Times New Roman" w:hAnsi="Times New Roman" w:cs="Times New Roman"/>
          <w:b/>
          <w:sz w:val="28"/>
          <w:szCs w:val="28"/>
        </w:rPr>
        <w:t>неправительственных организаций по организации мероприятий</w:t>
      </w:r>
    </w:p>
    <w:p w:rsidR="007D3FC2" w:rsidRPr="001E175A" w:rsidRDefault="007D3FC2" w:rsidP="00E86979">
      <w:pPr>
        <w:spacing w:after="0" w:line="240" w:lineRule="auto"/>
        <w:rPr>
          <w:rFonts w:ascii="Times New Roman" w:hAnsi="Times New Roman" w:cs="Times New Roman"/>
          <w:sz w:val="10"/>
        </w:rPr>
      </w:pPr>
    </w:p>
    <w:p w:rsidR="007D3FC2" w:rsidRDefault="007D3FC2" w:rsidP="00E86979">
      <w:pPr>
        <w:spacing w:after="0" w:line="240" w:lineRule="auto"/>
        <w:rPr>
          <w:rFonts w:ascii="Times New Roman" w:hAnsi="Times New Roman" w:cs="Times New Roman"/>
        </w:rPr>
      </w:pPr>
    </w:p>
    <w:tbl>
      <w:tblPr>
        <w:tblStyle w:val="ab"/>
        <w:tblW w:w="10031" w:type="dxa"/>
        <w:tblLayout w:type="fixed"/>
        <w:tblLook w:val="04A0" w:firstRow="1" w:lastRow="0" w:firstColumn="1" w:lastColumn="0" w:noHBand="0" w:noVBand="1"/>
      </w:tblPr>
      <w:tblGrid>
        <w:gridCol w:w="1951"/>
        <w:gridCol w:w="1134"/>
        <w:gridCol w:w="1134"/>
        <w:gridCol w:w="1559"/>
        <w:gridCol w:w="71"/>
        <w:gridCol w:w="1630"/>
        <w:gridCol w:w="1276"/>
        <w:gridCol w:w="236"/>
        <w:gridCol w:w="1040"/>
      </w:tblGrid>
      <w:tr w:rsidR="007D3FC2" w:rsidRPr="00E86979" w:rsidTr="00DB4D1E">
        <w:tc>
          <w:tcPr>
            <w:tcW w:w="1951" w:type="dxa"/>
            <w:vMerge w:val="restart"/>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t>Услуги по организации мероприятий</w:t>
            </w:r>
          </w:p>
        </w:tc>
        <w:tc>
          <w:tcPr>
            <w:tcW w:w="2268" w:type="dxa"/>
            <w:gridSpan w:val="2"/>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t>Количество участников</w:t>
            </w:r>
          </w:p>
        </w:tc>
        <w:tc>
          <w:tcPr>
            <w:tcW w:w="3260" w:type="dxa"/>
            <w:gridSpan w:val="3"/>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t>Продолжительность и методы</w:t>
            </w:r>
          </w:p>
        </w:tc>
        <w:tc>
          <w:tcPr>
            <w:tcW w:w="2552" w:type="dxa"/>
            <w:gridSpan w:val="3"/>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t>Опыт работы ведущих</w:t>
            </w:r>
          </w:p>
        </w:tc>
      </w:tr>
      <w:tr w:rsidR="007D3FC2" w:rsidRPr="00E86979" w:rsidTr="00DB4D1E">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lang w:val="en-US"/>
              </w:rPr>
              <w:t>min</w:t>
            </w:r>
          </w:p>
        </w:tc>
        <w:tc>
          <w:tcPr>
            <w:tcW w:w="1134" w:type="dxa"/>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lang w:val="en-US"/>
              </w:rPr>
              <w:t>max</w:t>
            </w:r>
          </w:p>
        </w:tc>
        <w:tc>
          <w:tcPr>
            <w:tcW w:w="1559" w:type="dxa"/>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lang w:val="en-US"/>
              </w:rPr>
              <w:t>min</w:t>
            </w:r>
          </w:p>
        </w:tc>
        <w:tc>
          <w:tcPr>
            <w:tcW w:w="1701" w:type="dxa"/>
            <w:gridSpan w:val="2"/>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lang w:val="en-US"/>
              </w:rPr>
              <w:t>max</w:t>
            </w:r>
          </w:p>
        </w:tc>
        <w:tc>
          <w:tcPr>
            <w:tcW w:w="1276" w:type="dxa"/>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lang w:val="en-US"/>
              </w:rPr>
              <w:t>min</w:t>
            </w:r>
          </w:p>
        </w:tc>
        <w:tc>
          <w:tcPr>
            <w:tcW w:w="1276" w:type="dxa"/>
            <w:gridSpan w:val="2"/>
          </w:tcPr>
          <w:p w:rsidR="007D3FC2" w:rsidRPr="001E175A" w:rsidRDefault="007D3FC2" w:rsidP="001E175A">
            <w:pPr>
              <w:widowControl w:val="0"/>
              <w:jc w:val="center"/>
              <w:rPr>
                <w:rFonts w:ascii="Times New Roman" w:hAnsi="Times New Roman" w:cs="Times New Roman"/>
                <w:b/>
                <w:sz w:val="24"/>
                <w:szCs w:val="24"/>
                <w:lang w:val="en-US"/>
              </w:rPr>
            </w:pPr>
            <w:r w:rsidRPr="001E175A">
              <w:rPr>
                <w:rFonts w:ascii="Times New Roman" w:hAnsi="Times New Roman" w:cs="Times New Roman"/>
                <w:b/>
                <w:sz w:val="24"/>
                <w:szCs w:val="24"/>
                <w:lang w:val="en-US"/>
              </w:rPr>
              <w:t>max</w:t>
            </w:r>
          </w:p>
        </w:tc>
      </w:tr>
      <w:tr w:rsidR="007D3FC2" w:rsidRPr="00E86979" w:rsidTr="00DB4D1E">
        <w:tc>
          <w:tcPr>
            <w:tcW w:w="1951" w:type="dxa"/>
          </w:tcPr>
          <w:p w:rsidR="007D3FC2" w:rsidRPr="001E175A" w:rsidRDefault="007D3FC2" w:rsidP="001E175A">
            <w:pPr>
              <w:widowControl w:val="0"/>
              <w:jc w:val="center"/>
              <w:rPr>
                <w:rFonts w:ascii="Times New Roman" w:hAnsi="Times New Roman" w:cs="Times New Roman"/>
                <w:i/>
                <w:sz w:val="24"/>
                <w:szCs w:val="24"/>
              </w:rPr>
            </w:pPr>
            <w:r w:rsidRPr="001E175A">
              <w:rPr>
                <w:rFonts w:ascii="Times New Roman" w:hAnsi="Times New Roman" w:cs="Times New Roman"/>
                <w:i/>
                <w:sz w:val="24"/>
                <w:szCs w:val="24"/>
              </w:rPr>
              <w:t>Источник информации</w:t>
            </w:r>
          </w:p>
        </w:tc>
        <w:tc>
          <w:tcPr>
            <w:tcW w:w="2268" w:type="dxa"/>
            <w:gridSpan w:val="2"/>
          </w:tcPr>
          <w:p w:rsidR="007D3FC2" w:rsidRPr="001E175A" w:rsidRDefault="007D3FC2" w:rsidP="001E175A">
            <w:pPr>
              <w:widowControl w:val="0"/>
              <w:jc w:val="center"/>
              <w:rPr>
                <w:rFonts w:ascii="Times New Roman" w:hAnsi="Times New Roman" w:cs="Times New Roman"/>
                <w:i/>
                <w:sz w:val="24"/>
                <w:szCs w:val="24"/>
              </w:rPr>
            </w:pPr>
            <w:r w:rsidRPr="001E175A">
              <w:rPr>
                <w:rFonts w:ascii="Times New Roman" w:hAnsi="Times New Roman" w:cs="Times New Roman"/>
                <w:i/>
                <w:sz w:val="24"/>
                <w:szCs w:val="24"/>
              </w:rPr>
              <w:t>списки по форме в приложении</w:t>
            </w:r>
            <w:proofErr w:type="gramStart"/>
            <w:r w:rsidR="001E175A" w:rsidRPr="001E175A">
              <w:rPr>
                <w:rFonts w:ascii="Times New Roman" w:hAnsi="Times New Roman" w:cs="Times New Roman"/>
                <w:i/>
                <w:sz w:val="24"/>
                <w:szCs w:val="24"/>
              </w:rPr>
              <w:t xml:space="preserve"> </w:t>
            </w:r>
            <w:r w:rsidRPr="001E175A">
              <w:rPr>
                <w:rFonts w:ascii="Times New Roman" w:hAnsi="Times New Roman" w:cs="Times New Roman"/>
                <w:i/>
                <w:sz w:val="24"/>
                <w:szCs w:val="24"/>
              </w:rPr>
              <w:t>А</w:t>
            </w:r>
            <w:proofErr w:type="gramEnd"/>
            <w:r w:rsidRPr="001E175A">
              <w:rPr>
                <w:rStyle w:val="ae"/>
                <w:rFonts w:ascii="Times New Roman" w:hAnsi="Times New Roman" w:cs="Times New Roman"/>
                <w:i/>
                <w:sz w:val="24"/>
                <w:szCs w:val="24"/>
              </w:rPr>
              <w:footnoteReference w:id="3"/>
            </w:r>
          </w:p>
        </w:tc>
        <w:tc>
          <w:tcPr>
            <w:tcW w:w="3260" w:type="dxa"/>
            <w:gridSpan w:val="3"/>
          </w:tcPr>
          <w:p w:rsidR="007D3FC2" w:rsidRPr="001E175A" w:rsidRDefault="007D3FC2" w:rsidP="001E175A">
            <w:pPr>
              <w:widowControl w:val="0"/>
              <w:jc w:val="center"/>
              <w:rPr>
                <w:rFonts w:ascii="Times New Roman" w:hAnsi="Times New Roman" w:cs="Times New Roman"/>
                <w:i/>
                <w:sz w:val="24"/>
                <w:szCs w:val="24"/>
              </w:rPr>
            </w:pPr>
            <w:r w:rsidRPr="001E175A">
              <w:rPr>
                <w:rFonts w:ascii="Times New Roman" w:hAnsi="Times New Roman" w:cs="Times New Roman"/>
                <w:i/>
                <w:sz w:val="24"/>
                <w:szCs w:val="24"/>
              </w:rPr>
              <w:t>программа по форме в приложении</w:t>
            </w:r>
            <w:proofErr w:type="gramStart"/>
            <w:r w:rsidRPr="001E175A">
              <w:rPr>
                <w:rFonts w:ascii="Times New Roman" w:hAnsi="Times New Roman" w:cs="Times New Roman"/>
                <w:i/>
                <w:sz w:val="24"/>
                <w:szCs w:val="24"/>
              </w:rPr>
              <w:t xml:space="preserve"> Б</w:t>
            </w:r>
            <w:proofErr w:type="gramEnd"/>
            <w:r w:rsidRPr="001E175A">
              <w:rPr>
                <w:rStyle w:val="ae"/>
                <w:rFonts w:ascii="Times New Roman" w:hAnsi="Times New Roman" w:cs="Times New Roman"/>
                <w:i/>
                <w:sz w:val="24"/>
                <w:szCs w:val="24"/>
              </w:rPr>
              <w:footnoteReference w:id="4"/>
            </w:r>
          </w:p>
        </w:tc>
        <w:tc>
          <w:tcPr>
            <w:tcW w:w="2552" w:type="dxa"/>
            <w:gridSpan w:val="3"/>
          </w:tcPr>
          <w:p w:rsidR="007D3FC2" w:rsidRPr="001E175A" w:rsidRDefault="007D3FC2" w:rsidP="001E175A">
            <w:pPr>
              <w:widowControl w:val="0"/>
              <w:jc w:val="center"/>
              <w:rPr>
                <w:rFonts w:ascii="Times New Roman" w:hAnsi="Times New Roman" w:cs="Times New Roman"/>
                <w:i/>
                <w:sz w:val="24"/>
                <w:szCs w:val="24"/>
              </w:rPr>
            </w:pPr>
            <w:r w:rsidRPr="001E175A">
              <w:rPr>
                <w:rFonts w:ascii="Times New Roman" w:hAnsi="Times New Roman" w:cs="Times New Roman"/>
                <w:i/>
                <w:sz w:val="24"/>
                <w:szCs w:val="24"/>
              </w:rPr>
              <w:t>резюме, сертификаты</w:t>
            </w:r>
          </w:p>
        </w:tc>
      </w:tr>
      <w:tr w:rsidR="007D3FC2" w:rsidRPr="00E86979" w:rsidTr="00DB4D1E">
        <w:tc>
          <w:tcPr>
            <w:tcW w:w="10031" w:type="dxa"/>
            <w:gridSpan w:val="9"/>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t>Информационно-дискуссионные мероприятия</w:t>
            </w:r>
          </w:p>
        </w:tc>
      </w:tr>
      <w:tr w:rsidR="007D3FC2" w:rsidRPr="00E86979" w:rsidTr="00DB4D1E">
        <w:trPr>
          <w:trHeight w:val="452"/>
        </w:trPr>
        <w:tc>
          <w:tcPr>
            <w:tcW w:w="1951" w:type="dxa"/>
            <w:vMerge w:val="restart"/>
          </w:tcPr>
          <w:p w:rsidR="007D3FC2" w:rsidRPr="001E175A" w:rsidRDefault="007D3FC2" w:rsidP="00AB075B">
            <w:pPr>
              <w:widowControl w:val="0"/>
              <w:jc w:val="both"/>
              <w:rPr>
                <w:rFonts w:ascii="Times New Roman" w:hAnsi="Times New Roman" w:cs="Times New Roman"/>
                <w:sz w:val="24"/>
                <w:szCs w:val="24"/>
              </w:rPr>
            </w:pPr>
            <w:r w:rsidRPr="001E175A">
              <w:rPr>
                <w:rFonts w:ascii="Times New Roman" w:hAnsi="Times New Roman" w:cs="Times New Roman"/>
                <w:sz w:val="24"/>
                <w:szCs w:val="24"/>
              </w:rPr>
              <w:t>Круглые столы, презентации, диалоговые площадки</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15</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35</w:t>
            </w:r>
          </w:p>
        </w:tc>
        <w:tc>
          <w:tcPr>
            <w:tcW w:w="1559" w:type="dxa"/>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2 часа</w:t>
            </w:r>
          </w:p>
        </w:tc>
        <w:tc>
          <w:tcPr>
            <w:tcW w:w="1701" w:type="dxa"/>
            <w:gridSpan w:val="2"/>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4 часа</w:t>
            </w:r>
          </w:p>
        </w:tc>
        <w:tc>
          <w:tcPr>
            <w:tcW w:w="1276"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 год в сфере</w:t>
            </w:r>
          </w:p>
        </w:tc>
        <w:tc>
          <w:tcPr>
            <w:tcW w:w="1276"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451"/>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3260" w:type="dxa"/>
            <w:gridSpan w:val="3"/>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пассивные, интерактивные</w:t>
            </w:r>
          </w:p>
        </w:tc>
        <w:tc>
          <w:tcPr>
            <w:tcW w:w="1276" w:type="dxa"/>
            <w:vMerge/>
          </w:tcPr>
          <w:p w:rsidR="007D3FC2" w:rsidRPr="001E175A" w:rsidRDefault="007D3FC2" w:rsidP="001E175A">
            <w:pPr>
              <w:widowControl w:val="0"/>
              <w:jc w:val="center"/>
              <w:rPr>
                <w:rFonts w:ascii="Times New Roman" w:hAnsi="Times New Roman" w:cs="Times New Roman"/>
                <w:sz w:val="24"/>
                <w:szCs w:val="24"/>
              </w:rPr>
            </w:pPr>
          </w:p>
        </w:tc>
        <w:tc>
          <w:tcPr>
            <w:tcW w:w="1276" w:type="dxa"/>
            <w:gridSpan w:val="2"/>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538"/>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Конференции, форумы, слеты, симпозиумы, конгрессы, общественные слушания</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35</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60</w:t>
            </w:r>
          </w:p>
        </w:tc>
        <w:tc>
          <w:tcPr>
            <w:tcW w:w="1559" w:type="dxa"/>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3 часа</w:t>
            </w:r>
          </w:p>
        </w:tc>
        <w:tc>
          <w:tcPr>
            <w:tcW w:w="1701" w:type="dxa"/>
            <w:gridSpan w:val="2"/>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3 дня</w:t>
            </w:r>
          </w:p>
        </w:tc>
        <w:tc>
          <w:tcPr>
            <w:tcW w:w="1276"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2 года в сфере</w:t>
            </w:r>
          </w:p>
        </w:tc>
        <w:tc>
          <w:tcPr>
            <w:tcW w:w="1276"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365"/>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3260" w:type="dxa"/>
            <w:gridSpan w:val="3"/>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пассивные, интерактивные</w:t>
            </w:r>
          </w:p>
        </w:tc>
        <w:tc>
          <w:tcPr>
            <w:tcW w:w="1276" w:type="dxa"/>
            <w:vMerge/>
          </w:tcPr>
          <w:p w:rsidR="007D3FC2" w:rsidRPr="001E175A" w:rsidRDefault="007D3FC2" w:rsidP="001E175A">
            <w:pPr>
              <w:widowControl w:val="0"/>
              <w:jc w:val="center"/>
              <w:rPr>
                <w:rFonts w:ascii="Times New Roman" w:hAnsi="Times New Roman" w:cs="Times New Roman"/>
                <w:sz w:val="24"/>
                <w:szCs w:val="24"/>
              </w:rPr>
            </w:pPr>
          </w:p>
        </w:tc>
        <w:tc>
          <w:tcPr>
            <w:tcW w:w="1276" w:type="dxa"/>
            <w:gridSpan w:val="2"/>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365"/>
        </w:trPr>
        <w:tc>
          <w:tcPr>
            <w:tcW w:w="10031" w:type="dxa"/>
            <w:gridSpan w:val="9"/>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t>Досуговые и игровые</w:t>
            </w:r>
          </w:p>
        </w:tc>
      </w:tr>
      <w:tr w:rsidR="007D3FC2" w:rsidRPr="00E86979" w:rsidTr="00DB4D1E">
        <w:trPr>
          <w:trHeight w:val="452"/>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Фестивали, концерты</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50</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500</w:t>
            </w:r>
          </w:p>
        </w:tc>
        <w:tc>
          <w:tcPr>
            <w:tcW w:w="1559" w:type="dxa"/>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1,5 час</w:t>
            </w:r>
          </w:p>
        </w:tc>
        <w:tc>
          <w:tcPr>
            <w:tcW w:w="1701" w:type="dxa"/>
            <w:gridSpan w:val="2"/>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2 дня</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5 лет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451"/>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3260" w:type="dxa"/>
            <w:gridSpan w:val="3"/>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пассивные, интерактивные</w:t>
            </w:r>
          </w:p>
        </w:tc>
        <w:tc>
          <w:tcPr>
            <w:tcW w:w="1512" w:type="dxa"/>
            <w:gridSpan w:val="2"/>
            <w:vMerge/>
          </w:tcPr>
          <w:p w:rsidR="007D3FC2" w:rsidRPr="001E175A" w:rsidRDefault="007D3FC2" w:rsidP="001E175A">
            <w:pPr>
              <w:widowControl w:val="0"/>
              <w:jc w:val="center"/>
              <w:rPr>
                <w:rFonts w:ascii="Times New Roman" w:hAnsi="Times New Roman" w:cs="Times New Roman"/>
                <w:sz w:val="24"/>
                <w:szCs w:val="24"/>
              </w:rPr>
            </w:pPr>
          </w:p>
        </w:tc>
        <w:tc>
          <w:tcPr>
            <w:tcW w:w="1040" w:type="dxa"/>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452"/>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Выставки, ярмарки, парады</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35</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400</w:t>
            </w:r>
          </w:p>
        </w:tc>
        <w:tc>
          <w:tcPr>
            <w:tcW w:w="1559" w:type="dxa"/>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0,5 дня</w:t>
            </w:r>
          </w:p>
        </w:tc>
        <w:tc>
          <w:tcPr>
            <w:tcW w:w="1701" w:type="dxa"/>
            <w:gridSpan w:val="2"/>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7 дней</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 год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451"/>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3260" w:type="dxa"/>
            <w:gridSpan w:val="3"/>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пассивные, интерактивные</w:t>
            </w:r>
          </w:p>
        </w:tc>
        <w:tc>
          <w:tcPr>
            <w:tcW w:w="1512" w:type="dxa"/>
            <w:gridSpan w:val="2"/>
            <w:vMerge/>
          </w:tcPr>
          <w:p w:rsidR="007D3FC2" w:rsidRPr="001E175A" w:rsidRDefault="007D3FC2" w:rsidP="001E175A">
            <w:pPr>
              <w:widowControl w:val="0"/>
              <w:jc w:val="center"/>
              <w:rPr>
                <w:rFonts w:ascii="Times New Roman" w:hAnsi="Times New Roman" w:cs="Times New Roman"/>
                <w:sz w:val="24"/>
                <w:szCs w:val="24"/>
              </w:rPr>
            </w:pPr>
          </w:p>
        </w:tc>
        <w:tc>
          <w:tcPr>
            <w:tcW w:w="1040" w:type="dxa"/>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473"/>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Конкурсы, викторины</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15</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c>
          <w:tcPr>
            <w:tcW w:w="1559" w:type="dxa"/>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0,5 часа</w:t>
            </w:r>
          </w:p>
        </w:tc>
        <w:tc>
          <w:tcPr>
            <w:tcW w:w="1701" w:type="dxa"/>
            <w:gridSpan w:val="2"/>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 год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430"/>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3260" w:type="dxa"/>
            <w:gridSpan w:val="3"/>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пассивные</w:t>
            </w:r>
          </w:p>
        </w:tc>
        <w:tc>
          <w:tcPr>
            <w:tcW w:w="1512" w:type="dxa"/>
            <w:gridSpan w:val="2"/>
            <w:vMerge/>
          </w:tcPr>
          <w:p w:rsidR="007D3FC2" w:rsidRPr="001E175A" w:rsidRDefault="007D3FC2" w:rsidP="001E175A">
            <w:pPr>
              <w:widowControl w:val="0"/>
              <w:jc w:val="center"/>
              <w:rPr>
                <w:rFonts w:ascii="Times New Roman" w:hAnsi="Times New Roman" w:cs="Times New Roman"/>
                <w:sz w:val="24"/>
                <w:szCs w:val="24"/>
              </w:rPr>
            </w:pPr>
          </w:p>
        </w:tc>
        <w:tc>
          <w:tcPr>
            <w:tcW w:w="1040" w:type="dxa"/>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559"/>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 xml:space="preserve">Акции, </w:t>
            </w:r>
            <w:proofErr w:type="spellStart"/>
            <w:r w:rsidRPr="001E175A">
              <w:rPr>
                <w:rFonts w:ascii="Times New Roman" w:hAnsi="Times New Roman" w:cs="Times New Roman"/>
                <w:sz w:val="24"/>
                <w:szCs w:val="24"/>
              </w:rPr>
              <w:t>флеш</w:t>
            </w:r>
            <w:proofErr w:type="spellEnd"/>
            <w:r w:rsidRPr="001E175A">
              <w:rPr>
                <w:rFonts w:ascii="Times New Roman" w:hAnsi="Times New Roman" w:cs="Times New Roman"/>
                <w:sz w:val="24"/>
                <w:szCs w:val="24"/>
              </w:rPr>
              <w:t>-мобы</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50</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c>
          <w:tcPr>
            <w:tcW w:w="1559" w:type="dxa"/>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0,5 часа</w:t>
            </w:r>
          </w:p>
        </w:tc>
        <w:tc>
          <w:tcPr>
            <w:tcW w:w="1701" w:type="dxa"/>
            <w:gridSpan w:val="2"/>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 день</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2 года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344"/>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3260" w:type="dxa"/>
            <w:gridSpan w:val="3"/>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интерактивные</w:t>
            </w:r>
          </w:p>
        </w:tc>
        <w:tc>
          <w:tcPr>
            <w:tcW w:w="1512" w:type="dxa"/>
            <w:gridSpan w:val="2"/>
            <w:vMerge/>
          </w:tcPr>
          <w:p w:rsidR="007D3FC2" w:rsidRPr="001E175A" w:rsidRDefault="007D3FC2" w:rsidP="001E175A">
            <w:pPr>
              <w:widowControl w:val="0"/>
              <w:jc w:val="center"/>
              <w:rPr>
                <w:rFonts w:ascii="Times New Roman" w:hAnsi="Times New Roman" w:cs="Times New Roman"/>
                <w:sz w:val="24"/>
                <w:szCs w:val="24"/>
              </w:rPr>
            </w:pPr>
          </w:p>
        </w:tc>
        <w:tc>
          <w:tcPr>
            <w:tcW w:w="1040" w:type="dxa"/>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344"/>
        </w:trPr>
        <w:tc>
          <w:tcPr>
            <w:tcW w:w="10031" w:type="dxa"/>
            <w:gridSpan w:val="9"/>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t>Благотворительные и мероприятия по сбору средств</w:t>
            </w:r>
            <w:r w:rsidRPr="001E175A">
              <w:rPr>
                <w:rStyle w:val="ae"/>
                <w:rFonts w:ascii="Times New Roman" w:hAnsi="Times New Roman" w:cs="Times New Roman"/>
                <w:b/>
                <w:sz w:val="24"/>
                <w:szCs w:val="24"/>
              </w:rPr>
              <w:footnoteReference w:id="5"/>
            </w:r>
          </w:p>
        </w:tc>
      </w:tr>
      <w:tr w:rsidR="007D3FC2" w:rsidRPr="00E86979" w:rsidTr="00DB4D1E">
        <w:trPr>
          <w:trHeight w:val="344"/>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Марафоны</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35</w:t>
            </w:r>
          </w:p>
        </w:tc>
        <w:tc>
          <w:tcPr>
            <w:tcW w:w="1134"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c>
          <w:tcPr>
            <w:tcW w:w="1630" w:type="dxa"/>
            <w:gridSpan w:val="2"/>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0,5 дня</w:t>
            </w:r>
          </w:p>
        </w:tc>
        <w:tc>
          <w:tcPr>
            <w:tcW w:w="1630" w:type="dxa"/>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7 дней</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1 год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344"/>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1134" w:type="dxa"/>
            <w:vMerge/>
          </w:tcPr>
          <w:p w:rsidR="007D3FC2" w:rsidRPr="001E175A" w:rsidRDefault="007D3FC2" w:rsidP="001E175A">
            <w:pPr>
              <w:widowControl w:val="0"/>
              <w:jc w:val="center"/>
              <w:rPr>
                <w:rFonts w:ascii="Times New Roman" w:hAnsi="Times New Roman" w:cs="Times New Roman"/>
                <w:sz w:val="24"/>
                <w:szCs w:val="24"/>
              </w:rPr>
            </w:pPr>
          </w:p>
        </w:tc>
        <w:tc>
          <w:tcPr>
            <w:tcW w:w="3260" w:type="dxa"/>
            <w:gridSpan w:val="3"/>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пассивные, интерактивные</w:t>
            </w:r>
          </w:p>
        </w:tc>
        <w:tc>
          <w:tcPr>
            <w:tcW w:w="1512" w:type="dxa"/>
            <w:gridSpan w:val="2"/>
            <w:vMerge/>
          </w:tcPr>
          <w:p w:rsidR="007D3FC2" w:rsidRPr="001E175A" w:rsidRDefault="007D3FC2" w:rsidP="001E175A">
            <w:pPr>
              <w:widowControl w:val="0"/>
              <w:jc w:val="center"/>
              <w:rPr>
                <w:rFonts w:ascii="Times New Roman" w:hAnsi="Times New Roman" w:cs="Times New Roman"/>
                <w:sz w:val="24"/>
                <w:szCs w:val="24"/>
              </w:rPr>
            </w:pPr>
          </w:p>
        </w:tc>
        <w:tc>
          <w:tcPr>
            <w:tcW w:w="1040" w:type="dxa"/>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344"/>
        </w:trPr>
        <w:tc>
          <w:tcPr>
            <w:tcW w:w="10031" w:type="dxa"/>
            <w:gridSpan w:val="9"/>
          </w:tcPr>
          <w:p w:rsidR="007D3FC2" w:rsidRPr="001E175A" w:rsidRDefault="007D3FC2" w:rsidP="001E175A">
            <w:pPr>
              <w:widowControl w:val="0"/>
              <w:jc w:val="center"/>
              <w:rPr>
                <w:rFonts w:ascii="Times New Roman" w:hAnsi="Times New Roman" w:cs="Times New Roman"/>
                <w:b/>
                <w:sz w:val="24"/>
                <w:szCs w:val="24"/>
              </w:rPr>
            </w:pPr>
            <w:r w:rsidRPr="001E175A">
              <w:rPr>
                <w:rFonts w:ascii="Times New Roman" w:hAnsi="Times New Roman" w:cs="Times New Roman"/>
                <w:b/>
                <w:sz w:val="24"/>
                <w:szCs w:val="24"/>
              </w:rPr>
              <w:lastRenderedPageBreak/>
              <w:t>Спортивные</w:t>
            </w:r>
          </w:p>
        </w:tc>
      </w:tr>
      <w:tr w:rsidR="007D3FC2" w:rsidRPr="00E86979" w:rsidTr="00DB4D1E">
        <w:trPr>
          <w:trHeight w:val="452"/>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Спартакиады, матчи</w:t>
            </w:r>
          </w:p>
        </w:tc>
        <w:tc>
          <w:tcPr>
            <w:tcW w:w="1134" w:type="dxa"/>
            <w:vMerge w:val="restart"/>
          </w:tcPr>
          <w:p w:rsidR="002F21BC" w:rsidRPr="00912066" w:rsidRDefault="002F21BC"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50</w:t>
            </w:r>
          </w:p>
        </w:tc>
        <w:tc>
          <w:tcPr>
            <w:tcW w:w="1134" w:type="dxa"/>
            <w:vMerge w:val="restart"/>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w:t>
            </w:r>
          </w:p>
        </w:tc>
        <w:tc>
          <w:tcPr>
            <w:tcW w:w="1559" w:type="dxa"/>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0,5 дня</w:t>
            </w:r>
          </w:p>
        </w:tc>
        <w:tc>
          <w:tcPr>
            <w:tcW w:w="1701" w:type="dxa"/>
            <w:gridSpan w:val="2"/>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3 дня</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2 года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451"/>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912066" w:rsidRDefault="007D3FC2" w:rsidP="001E175A">
            <w:pPr>
              <w:widowControl w:val="0"/>
              <w:jc w:val="center"/>
              <w:rPr>
                <w:rFonts w:ascii="Times New Roman" w:hAnsi="Times New Roman" w:cs="Times New Roman"/>
                <w:sz w:val="24"/>
                <w:szCs w:val="24"/>
              </w:rPr>
            </w:pPr>
          </w:p>
        </w:tc>
        <w:tc>
          <w:tcPr>
            <w:tcW w:w="1134" w:type="dxa"/>
            <w:vMerge/>
          </w:tcPr>
          <w:p w:rsidR="007D3FC2" w:rsidRPr="00912066" w:rsidRDefault="007D3FC2" w:rsidP="001E175A">
            <w:pPr>
              <w:widowControl w:val="0"/>
              <w:jc w:val="center"/>
              <w:rPr>
                <w:rFonts w:ascii="Times New Roman" w:hAnsi="Times New Roman" w:cs="Times New Roman"/>
                <w:sz w:val="24"/>
                <w:szCs w:val="24"/>
              </w:rPr>
            </w:pPr>
          </w:p>
        </w:tc>
        <w:tc>
          <w:tcPr>
            <w:tcW w:w="3260" w:type="dxa"/>
            <w:gridSpan w:val="3"/>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индивидуальные, групповые</w:t>
            </w:r>
          </w:p>
        </w:tc>
        <w:tc>
          <w:tcPr>
            <w:tcW w:w="1512" w:type="dxa"/>
            <w:gridSpan w:val="2"/>
            <w:vMerge/>
          </w:tcPr>
          <w:p w:rsidR="007D3FC2" w:rsidRPr="001E175A" w:rsidRDefault="007D3FC2" w:rsidP="001E175A">
            <w:pPr>
              <w:widowControl w:val="0"/>
              <w:jc w:val="center"/>
              <w:rPr>
                <w:rFonts w:ascii="Times New Roman" w:hAnsi="Times New Roman" w:cs="Times New Roman"/>
                <w:sz w:val="24"/>
                <w:szCs w:val="24"/>
              </w:rPr>
            </w:pPr>
          </w:p>
        </w:tc>
        <w:tc>
          <w:tcPr>
            <w:tcW w:w="1040" w:type="dxa"/>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452"/>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Чемпионаты, соревнования</w:t>
            </w:r>
          </w:p>
        </w:tc>
        <w:tc>
          <w:tcPr>
            <w:tcW w:w="1134" w:type="dxa"/>
            <w:vMerge w:val="restart"/>
          </w:tcPr>
          <w:p w:rsidR="002F21BC" w:rsidRPr="00912066" w:rsidRDefault="002F21BC"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70</w:t>
            </w:r>
          </w:p>
        </w:tc>
        <w:tc>
          <w:tcPr>
            <w:tcW w:w="1134" w:type="dxa"/>
            <w:vMerge w:val="restart"/>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w:t>
            </w:r>
          </w:p>
        </w:tc>
        <w:tc>
          <w:tcPr>
            <w:tcW w:w="1559" w:type="dxa"/>
          </w:tcPr>
          <w:p w:rsidR="002F21BC" w:rsidRPr="00912066" w:rsidRDefault="002F21BC"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1 день</w:t>
            </w:r>
          </w:p>
        </w:tc>
        <w:tc>
          <w:tcPr>
            <w:tcW w:w="1701" w:type="dxa"/>
            <w:gridSpan w:val="2"/>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10 дней</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2 года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451"/>
        </w:trPr>
        <w:tc>
          <w:tcPr>
            <w:tcW w:w="1951" w:type="dxa"/>
            <w:vMerge/>
          </w:tcPr>
          <w:p w:rsidR="007D3FC2" w:rsidRPr="001E175A" w:rsidRDefault="007D3FC2" w:rsidP="001E175A">
            <w:pPr>
              <w:widowControl w:val="0"/>
              <w:jc w:val="both"/>
              <w:rPr>
                <w:rFonts w:ascii="Times New Roman" w:hAnsi="Times New Roman" w:cs="Times New Roman"/>
                <w:sz w:val="24"/>
                <w:szCs w:val="24"/>
              </w:rPr>
            </w:pPr>
          </w:p>
        </w:tc>
        <w:tc>
          <w:tcPr>
            <w:tcW w:w="1134" w:type="dxa"/>
            <w:vMerge/>
          </w:tcPr>
          <w:p w:rsidR="007D3FC2" w:rsidRPr="00912066" w:rsidRDefault="007D3FC2" w:rsidP="001E175A">
            <w:pPr>
              <w:widowControl w:val="0"/>
              <w:jc w:val="center"/>
              <w:rPr>
                <w:rFonts w:ascii="Times New Roman" w:hAnsi="Times New Roman" w:cs="Times New Roman"/>
                <w:sz w:val="24"/>
                <w:szCs w:val="24"/>
              </w:rPr>
            </w:pPr>
          </w:p>
        </w:tc>
        <w:tc>
          <w:tcPr>
            <w:tcW w:w="1134" w:type="dxa"/>
            <w:vMerge/>
          </w:tcPr>
          <w:p w:rsidR="007D3FC2" w:rsidRPr="00912066" w:rsidRDefault="007D3FC2" w:rsidP="001E175A">
            <w:pPr>
              <w:widowControl w:val="0"/>
              <w:jc w:val="center"/>
              <w:rPr>
                <w:rFonts w:ascii="Times New Roman" w:hAnsi="Times New Roman" w:cs="Times New Roman"/>
                <w:sz w:val="24"/>
                <w:szCs w:val="24"/>
              </w:rPr>
            </w:pPr>
          </w:p>
        </w:tc>
        <w:tc>
          <w:tcPr>
            <w:tcW w:w="3260" w:type="dxa"/>
            <w:gridSpan w:val="3"/>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индивидуальные, групповые</w:t>
            </w:r>
          </w:p>
        </w:tc>
        <w:tc>
          <w:tcPr>
            <w:tcW w:w="1512" w:type="dxa"/>
            <w:gridSpan w:val="2"/>
            <w:vMerge/>
          </w:tcPr>
          <w:p w:rsidR="007D3FC2" w:rsidRPr="001E175A" w:rsidRDefault="007D3FC2" w:rsidP="001E175A">
            <w:pPr>
              <w:widowControl w:val="0"/>
              <w:jc w:val="center"/>
              <w:rPr>
                <w:rFonts w:ascii="Times New Roman" w:hAnsi="Times New Roman" w:cs="Times New Roman"/>
                <w:sz w:val="24"/>
                <w:szCs w:val="24"/>
              </w:rPr>
            </w:pPr>
          </w:p>
        </w:tc>
        <w:tc>
          <w:tcPr>
            <w:tcW w:w="1040" w:type="dxa"/>
            <w:vMerge/>
          </w:tcPr>
          <w:p w:rsidR="007D3FC2" w:rsidRPr="001E175A" w:rsidRDefault="007D3FC2" w:rsidP="001E175A">
            <w:pPr>
              <w:widowControl w:val="0"/>
              <w:jc w:val="center"/>
              <w:rPr>
                <w:rFonts w:ascii="Times New Roman" w:hAnsi="Times New Roman" w:cs="Times New Roman"/>
                <w:sz w:val="24"/>
                <w:szCs w:val="24"/>
              </w:rPr>
            </w:pPr>
          </w:p>
        </w:tc>
      </w:tr>
      <w:tr w:rsidR="007D3FC2" w:rsidRPr="00E86979" w:rsidTr="00DB4D1E">
        <w:trPr>
          <w:trHeight w:val="365"/>
        </w:trPr>
        <w:tc>
          <w:tcPr>
            <w:tcW w:w="1951" w:type="dxa"/>
            <w:vMerge w:val="restart"/>
          </w:tcPr>
          <w:p w:rsidR="007D3FC2" w:rsidRPr="001E175A" w:rsidRDefault="007D3FC2" w:rsidP="001E175A">
            <w:pPr>
              <w:widowControl w:val="0"/>
              <w:jc w:val="both"/>
              <w:rPr>
                <w:rFonts w:ascii="Times New Roman" w:hAnsi="Times New Roman" w:cs="Times New Roman"/>
                <w:sz w:val="24"/>
                <w:szCs w:val="24"/>
              </w:rPr>
            </w:pPr>
            <w:r w:rsidRPr="001E175A">
              <w:rPr>
                <w:rFonts w:ascii="Times New Roman" w:hAnsi="Times New Roman" w:cs="Times New Roman"/>
                <w:sz w:val="24"/>
                <w:szCs w:val="24"/>
              </w:rPr>
              <w:t>Олимпиады</w:t>
            </w:r>
          </w:p>
        </w:tc>
        <w:tc>
          <w:tcPr>
            <w:tcW w:w="1134" w:type="dxa"/>
            <w:vMerge w:val="restart"/>
          </w:tcPr>
          <w:p w:rsidR="002F21BC" w:rsidRPr="00912066" w:rsidRDefault="002F21BC"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100</w:t>
            </w:r>
          </w:p>
        </w:tc>
        <w:tc>
          <w:tcPr>
            <w:tcW w:w="1134" w:type="dxa"/>
            <w:vMerge w:val="restart"/>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w:t>
            </w:r>
          </w:p>
        </w:tc>
        <w:tc>
          <w:tcPr>
            <w:tcW w:w="1559" w:type="dxa"/>
          </w:tcPr>
          <w:p w:rsidR="002F21BC" w:rsidRPr="00912066" w:rsidRDefault="002F21BC"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1 день</w:t>
            </w:r>
          </w:p>
        </w:tc>
        <w:tc>
          <w:tcPr>
            <w:tcW w:w="1701" w:type="dxa"/>
            <w:gridSpan w:val="2"/>
          </w:tcPr>
          <w:p w:rsidR="007D3FC2" w:rsidRPr="00912066" w:rsidRDefault="007D3FC2" w:rsidP="001E175A">
            <w:pPr>
              <w:widowControl w:val="0"/>
              <w:jc w:val="center"/>
              <w:rPr>
                <w:rFonts w:ascii="Times New Roman" w:hAnsi="Times New Roman" w:cs="Times New Roman"/>
                <w:sz w:val="24"/>
                <w:szCs w:val="24"/>
              </w:rPr>
            </w:pPr>
            <w:r w:rsidRPr="00912066">
              <w:rPr>
                <w:rFonts w:ascii="Times New Roman" w:hAnsi="Times New Roman" w:cs="Times New Roman"/>
                <w:sz w:val="24"/>
                <w:szCs w:val="24"/>
              </w:rPr>
              <w:t>14 дней</w:t>
            </w:r>
          </w:p>
        </w:tc>
        <w:tc>
          <w:tcPr>
            <w:tcW w:w="1512" w:type="dxa"/>
            <w:gridSpan w:val="2"/>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3 года в сфере</w:t>
            </w:r>
          </w:p>
        </w:tc>
        <w:tc>
          <w:tcPr>
            <w:tcW w:w="1040" w:type="dxa"/>
            <w:vMerge w:val="restart"/>
          </w:tcPr>
          <w:p w:rsidR="007D3FC2" w:rsidRPr="001E175A" w:rsidRDefault="007D3FC2" w:rsidP="001E175A">
            <w:pPr>
              <w:widowControl w:val="0"/>
              <w:jc w:val="center"/>
              <w:rPr>
                <w:rFonts w:ascii="Times New Roman" w:hAnsi="Times New Roman" w:cs="Times New Roman"/>
                <w:sz w:val="24"/>
                <w:szCs w:val="24"/>
              </w:rPr>
            </w:pPr>
            <w:r w:rsidRPr="001E175A">
              <w:rPr>
                <w:rFonts w:ascii="Times New Roman" w:hAnsi="Times New Roman" w:cs="Times New Roman"/>
                <w:sz w:val="24"/>
                <w:szCs w:val="24"/>
              </w:rPr>
              <w:t>∞</w:t>
            </w:r>
          </w:p>
        </w:tc>
      </w:tr>
      <w:tr w:rsidR="007D3FC2" w:rsidRPr="00E86979" w:rsidTr="00DB4D1E">
        <w:trPr>
          <w:trHeight w:val="559"/>
        </w:trPr>
        <w:tc>
          <w:tcPr>
            <w:tcW w:w="1951" w:type="dxa"/>
            <w:vMerge/>
          </w:tcPr>
          <w:p w:rsidR="007D3FC2" w:rsidRPr="00E86979" w:rsidRDefault="007D3FC2" w:rsidP="00DB4D1E">
            <w:pPr>
              <w:jc w:val="both"/>
              <w:rPr>
                <w:rFonts w:ascii="Times New Roman" w:hAnsi="Times New Roman" w:cs="Times New Roman"/>
                <w:sz w:val="28"/>
                <w:szCs w:val="28"/>
              </w:rPr>
            </w:pPr>
          </w:p>
        </w:tc>
        <w:tc>
          <w:tcPr>
            <w:tcW w:w="1134" w:type="dxa"/>
            <w:vMerge/>
          </w:tcPr>
          <w:p w:rsidR="007D3FC2" w:rsidRPr="00912066" w:rsidRDefault="007D3FC2" w:rsidP="00DB4D1E">
            <w:pPr>
              <w:jc w:val="center"/>
              <w:rPr>
                <w:rFonts w:ascii="Times New Roman" w:hAnsi="Times New Roman" w:cs="Times New Roman"/>
                <w:sz w:val="28"/>
                <w:szCs w:val="28"/>
              </w:rPr>
            </w:pPr>
          </w:p>
        </w:tc>
        <w:tc>
          <w:tcPr>
            <w:tcW w:w="1134" w:type="dxa"/>
            <w:vMerge/>
          </w:tcPr>
          <w:p w:rsidR="007D3FC2" w:rsidRPr="00912066" w:rsidRDefault="007D3FC2" w:rsidP="00DB4D1E">
            <w:pPr>
              <w:jc w:val="center"/>
              <w:rPr>
                <w:rFonts w:ascii="Times New Roman" w:hAnsi="Times New Roman" w:cs="Times New Roman"/>
                <w:sz w:val="28"/>
                <w:szCs w:val="28"/>
              </w:rPr>
            </w:pPr>
          </w:p>
        </w:tc>
        <w:tc>
          <w:tcPr>
            <w:tcW w:w="3260" w:type="dxa"/>
            <w:gridSpan w:val="3"/>
          </w:tcPr>
          <w:p w:rsidR="007D3FC2" w:rsidRPr="00912066" w:rsidRDefault="007D3FC2" w:rsidP="00DB4D1E">
            <w:pPr>
              <w:jc w:val="center"/>
              <w:rPr>
                <w:rFonts w:ascii="Times New Roman" w:hAnsi="Times New Roman" w:cs="Times New Roman"/>
                <w:sz w:val="28"/>
                <w:szCs w:val="28"/>
              </w:rPr>
            </w:pPr>
            <w:r w:rsidRPr="00912066">
              <w:rPr>
                <w:rFonts w:ascii="Times New Roman" w:hAnsi="Times New Roman" w:cs="Times New Roman"/>
                <w:sz w:val="28"/>
                <w:szCs w:val="28"/>
              </w:rPr>
              <w:t>индивидуальные, групповые</w:t>
            </w:r>
          </w:p>
        </w:tc>
        <w:tc>
          <w:tcPr>
            <w:tcW w:w="1512" w:type="dxa"/>
            <w:gridSpan w:val="2"/>
            <w:vMerge/>
          </w:tcPr>
          <w:p w:rsidR="007D3FC2" w:rsidRPr="00E86979" w:rsidRDefault="007D3FC2" w:rsidP="00DB4D1E">
            <w:pPr>
              <w:jc w:val="center"/>
              <w:rPr>
                <w:rFonts w:ascii="Times New Roman" w:hAnsi="Times New Roman" w:cs="Times New Roman"/>
                <w:sz w:val="28"/>
                <w:szCs w:val="28"/>
              </w:rPr>
            </w:pPr>
          </w:p>
        </w:tc>
        <w:tc>
          <w:tcPr>
            <w:tcW w:w="1040" w:type="dxa"/>
            <w:vMerge/>
          </w:tcPr>
          <w:p w:rsidR="007D3FC2" w:rsidRPr="00E86979" w:rsidRDefault="007D3FC2" w:rsidP="00DB4D1E">
            <w:pPr>
              <w:jc w:val="center"/>
              <w:rPr>
                <w:rFonts w:ascii="Times New Roman" w:hAnsi="Times New Roman" w:cs="Times New Roman"/>
                <w:sz w:val="28"/>
                <w:szCs w:val="28"/>
              </w:rPr>
            </w:pPr>
          </w:p>
        </w:tc>
      </w:tr>
    </w:tbl>
    <w:p w:rsidR="007D3FC2" w:rsidRDefault="007D3FC2" w:rsidP="00E86979">
      <w:pPr>
        <w:spacing w:after="0" w:line="240" w:lineRule="auto"/>
        <w:rPr>
          <w:rFonts w:ascii="Times New Roman" w:hAnsi="Times New Roman" w:cs="Times New Roman"/>
        </w:rPr>
      </w:pPr>
    </w:p>
    <w:p w:rsidR="007D3FC2" w:rsidRDefault="007D3FC2" w:rsidP="00E86979">
      <w:pPr>
        <w:spacing w:after="0" w:line="240" w:lineRule="auto"/>
        <w:rPr>
          <w:rFonts w:ascii="Times New Roman" w:hAnsi="Times New Roman" w:cs="Times New Roman"/>
        </w:rPr>
      </w:pPr>
    </w:p>
    <w:p w:rsidR="001E175A" w:rsidRDefault="001E175A" w:rsidP="001E175A">
      <w:pPr>
        <w:pStyle w:val="a8"/>
        <w:spacing w:after="0" w:line="240" w:lineRule="auto"/>
        <w:ind w:left="0"/>
        <w:contextualSpacing w:val="0"/>
        <w:jc w:val="center"/>
        <w:rPr>
          <w:rFonts w:ascii="Times New Roman" w:hAnsi="Times New Roman" w:cs="Times New Roman"/>
          <w:b/>
          <w:sz w:val="28"/>
          <w:szCs w:val="28"/>
        </w:rPr>
      </w:pPr>
      <w:r w:rsidRPr="00E86979">
        <w:rPr>
          <w:rFonts w:ascii="Times New Roman" w:hAnsi="Times New Roman" w:cs="Times New Roman"/>
          <w:b/>
          <w:sz w:val="28"/>
          <w:szCs w:val="28"/>
        </w:rPr>
        <w:t>Приложение А. Список участников</w:t>
      </w:r>
    </w:p>
    <w:p w:rsidR="001E175A" w:rsidRPr="00E86979" w:rsidRDefault="001E175A" w:rsidP="001E175A">
      <w:pPr>
        <w:pStyle w:val="a8"/>
        <w:spacing w:after="0" w:line="240" w:lineRule="auto"/>
        <w:ind w:left="0"/>
        <w:contextualSpacing w:val="0"/>
        <w:jc w:val="center"/>
        <w:rPr>
          <w:rFonts w:ascii="Times New Roman" w:hAnsi="Times New Roman" w:cs="Times New Roman"/>
          <w:b/>
          <w:sz w:val="28"/>
          <w:szCs w:val="28"/>
        </w:rPr>
      </w:pPr>
    </w:p>
    <w:p w:rsidR="001E175A" w:rsidRPr="00E86979" w:rsidRDefault="001E175A" w:rsidP="001E175A">
      <w:pPr>
        <w:spacing w:after="0" w:line="240" w:lineRule="auto"/>
        <w:ind w:left="360"/>
        <w:jc w:val="center"/>
        <w:rPr>
          <w:rFonts w:ascii="Times New Roman" w:hAnsi="Times New Roman" w:cs="Times New Roman"/>
          <w:b/>
          <w:sz w:val="28"/>
          <w:szCs w:val="28"/>
        </w:rPr>
      </w:pPr>
      <w:r w:rsidRPr="00E86979">
        <w:rPr>
          <w:rFonts w:ascii="Times New Roman" w:hAnsi="Times New Roman" w:cs="Times New Roman"/>
          <w:b/>
          <w:sz w:val="28"/>
          <w:szCs w:val="28"/>
        </w:rPr>
        <w:t>Список участников</w:t>
      </w:r>
    </w:p>
    <w:p w:rsidR="001E175A" w:rsidRPr="00E86979" w:rsidRDefault="001E175A" w:rsidP="001E175A">
      <w:pPr>
        <w:pStyle w:val="af"/>
        <w:ind w:left="360"/>
        <w:jc w:val="center"/>
        <w:rPr>
          <w:rFonts w:ascii="Times New Roman" w:hAnsi="Times New Roman"/>
          <w:b/>
          <w:sz w:val="28"/>
          <w:szCs w:val="28"/>
        </w:rPr>
      </w:pPr>
    </w:p>
    <w:p w:rsidR="001E175A" w:rsidRPr="00912066" w:rsidRDefault="001E175A" w:rsidP="001E175A">
      <w:pPr>
        <w:pStyle w:val="af"/>
        <w:ind w:left="142"/>
        <w:rPr>
          <w:rFonts w:ascii="Times New Roman" w:hAnsi="Times New Roman"/>
          <w:b/>
          <w:sz w:val="28"/>
          <w:szCs w:val="28"/>
        </w:rPr>
      </w:pPr>
      <w:r w:rsidRPr="00912066">
        <w:rPr>
          <w:rFonts w:ascii="Times New Roman" w:hAnsi="Times New Roman"/>
          <w:sz w:val="28"/>
          <w:szCs w:val="28"/>
        </w:rPr>
        <w:t>Название</w:t>
      </w:r>
      <w:r w:rsidRPr="00912066">
        <w:rPr>
          <w:rFonts w:ascii="Times New Roman" w:hAnsi="Times New Roman"/>
          <w:b/>
          <w:sz w:val="28"/>
          <w:szCs w:val="28"/>
        </w:rPr>
        <w:t xml:space="preserve"> мероприятия </w:t>
      </w:r>
      <w:r w:rsidRPr="00912066">
        <w:rPr>
          <w:rFonts w:ascii="Times New Roman" w:hAnsi="Times New Roman"/>
          <w:sz w:val="28"/>
          <w:szCs w:val="28"/>
        </w:rPr>
        <w:t>___________________________________________</w:t>
      </w:r>
    </w:p>
    <w:p w:rsidR="001E175A" w:rsidRPr="00912066" w:rsidRDefault="001E175A" w:rsidP="001E175A">
      <w:pPr>
        <w:pStyle w:val="af"/>
        <w:ind w:left="142"/>
        <w:rPr>
          <w:rFonts w:ascii="Times New Roman" w:hAnsi="Times New Roman"/>
          <w:b/>
          <w:sz w:val="28"/>
          <w:szCs w:val="28"/>
        </w:rPr>
      </w:pPr>
    </w:p>
    <w:p w:rsidR="001E175A" w:rsidRPr="00912066" w:rsidRDefault="001E175A" w:rsidP="001E175A">
      <w:pPr>
        <w:pStyle w:val="af"/>
        <w:ind w:left="142"/>
        <w:rPr>
          <w:rFonts w:ascii="Times New Roman" w:hAnsi="Times New Roman"/>
          <w:b/>
          <w:sz w:val="28"/>
          <w:szCs w:val="28"/>
        </w:rPr>
      </w:pPr>
      <w:r w:rsidRPr="00912066">
        <w:rPr>
          <w:rFonts w:ascii="Times New Roman" w:hAnsi="Times New Roman"/>
          <w:b/>
          <w:sz w:val="28"/>
          <w:szCs w:val="28"/>
        </w:rPr>
        <w:t xml:space="preserve">Место проведения </w:t>
      </w:r>
      <w:r w:rsidRPr="00912066">
        <w:rPr>
          <w:rFonts w:ascii="Times New Roman" w:hAnsi="Times New Roman"/>
          <w:sz w:val="28"/>
          <w:szCs w:val="28"/>
        </w:rPr>
        <w:t>(указать город, адрес) ____________________________</w:t>
      </w:r>
    </w:p>
    <w:p w:rsidR="001E175A" w:rsidRPr="00E86979" w:rsidRDefault="001E175A" w:rsidP="001E175A">
      <w:pPr>
        <w:pStyle w:val="af"/>
        <w:ind w:left="360"/>
        <w:rPr>
          <w:rFonts w:ascii="Times New Roman" w:hAnsi="Times New Roman"/>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320"/>
        <w:gridCol w:w="2359"/>
        <w:gridCol w:w="2598"/>
        <w:gridCol w:w="1895"/>
      </w:tblGrid>
      <w:tr w:rsidR="001E175A" w:rsidRPr="00E86979" w:rsidTr="001E175A">
        <w:trPr>
          <w:jc w:val="center"/>
        </w:trPr>
        <w:tc>
          <w:tcPr>
            <w:tcW w:w="575" w:type="dxa"/>
            <w:vAlign w:val="center"/>
          </w:tcPr>
          <w:p w:rsidR="001E175A" w:rsidRPr="001E175A" w:rsidRDefault="001E175A" w:rsidP="00DB4D1E">
            <w:pPr>
              <w:pStyle w:val="af"/>
              <w:jc w:val="center"/>
              <w:rPr>
                <w:rFonts w:ascii="Times New Roman" w:hAnsi="Times New Roman"/>
                <w:b/>
                <w:sz w:val="24"/>
                <w:szCs w:val="28"/>
              </w:rPr>
            </w:pPr>
            <w:r w:rsidRPr="001E175A">
              <w:rPr>
                <w:rFonts w:ascii="Times New Roman" w:hAnsi="Times New Roman"/>
                <w:b/>
                <w:sz w:val="24"/>
                <w:szCs w:val="28"/>
              </w:rPr>
              <w:t>№</w:t>
            </w:r>
          </w:p>
        </w:tc>
        <w:tc>
          <w:tcPr>
            <w:tcW w:w="2320" w:type="dxa"/>
            <w:vAlign w:val="center"/>
          </w:tcPr>
          <w:p w:rsidR="001E175A" w:rsidRPr="001E175A" w:rsidRDefault="001E175A" w:rsidP="00DB4D1E">
            <w:pPr>
              <w:pStyle w:val="af"/>
              <w:ind w:left="360"/>
              <w:jc w:val="center"/>
              <w:rPr>
                <w:rFonts w:ascii="Times New Roman" w:hAnsi="Times New Roman"/>
                <w:b/>
                <w:sz w:val="24"/>
                <w:szCs w:val="28"/>
              </w:rPr>
            </w:pPr>
            <w:r w:rsidRPr="001E175A">
              <w:rPr>
                <w:rFonts w:ascii="Times New Roman" w:hAnsi="Times New Roman"/>
                <w:b/>
                <w:sz w:val="24"/>
                <w:szCs w:val="28"/>
              </w:rPr>
              <w:t>Ф.И.О. участников</w:t>
            </w:r>
          </w:p>
        </w:tc>
        <w:tc>
          <w:tcPr>
            <w:tcW w:w="2359" w:type="dxa"/>
          </w:tcPr>
          <w:p w:rsidR="001E175A" w:rsidRPr="001E175A" w:rsidRDefault="001E175A" w:rsidP="00DB4D1E">
            <w:pPr>
              <w:pStyle w:val="af"/>
              <w:ind w:left="360"/>
              <w:jc w:val="center"/>
              <w:rPr>
                <w:rFonts w:ascii="Times New Roman" w:hAnsi="Times New Roman"/>
                <w:b/>
                <w:sz w:val="24"/>
                <w:szCs w:val="28"/>
              </w:rPr>
            </w:pPr>
            <w:r w:rsidRPr="001E175A">
              <w:rPr>
                <w:rFonts w:ascii="Times New Roman" w:hAnsi="Times New Roman"/>
                <w:b/>
                <w:sz w:val="24"/>
                <w:szCs w:val="28"/>
              </w:rPr>
              <w:t>Место работы/ учебы</w:t>
            </w:r>
          </w:p>
        </w:tc>
        <w:tc>
          <w:tcPr>
            <w:tcW w:w="2598" w:type="dxa"/>
            <w:vAlign w:val="center"/>
          </w:tcPr>
          <w:p w:rsidR="001E175A" w:rsidRPr="001E175A" w:rsidRDefault="001E175A" w:rsidP="00DB4D1E">
            <w:pPr>
              <w:pStyle w:val="af"/>
              <w:ind w:left="360"/>
              <w:jc w:val="center"/>
              <w:rPr>
                <w:rFonts w:ascii="Times New Roman" w:hAnsi="Times New Roman"/>
                <w:b/>
                <w:sz w:val="24"/>
                <w:szCs w:val="28"/>
              </w:rPr>
            </w:pPr>
            <w:r w:rsidRPr="001E175A">
              <w:rPr>
                <w:rFonts w:ascii="Times New Roman" w:hAnsi="Times New Roman"/>
                <w:b/>
                <w:sz w:val="24"/>
                <w:szCs w:val="28"/>
              </w:rPr>
              <w:t>Контакты</w:t>
            </w:r>
          </w:p>
          <w:p w:rsidR="001E175A" w:rsidRPr="001E175A" w:rsidRDefault="001E175A" w:rsidP="00DB4D1E">
            <w:pPr>
              <w:pStyle w:val="af"/>
              <w:ind w:left="360"/>
              <w:jc w:val="center"/>
              <w:rPr>
                <w:rFonts w:ascii="Times New Roman" w:hAnsi="Times New Roman"/>
                <w:b/>
                <w:sz w:val="24"/>
                <w:szCs w:val="28"/>
              </w:rPr>
            </w:pPr>
            <w:proofErr w:type="gramStart"/>
            <w:r w:rsidRPr="001E175A">
              <w:rPr>
                <w:rFonts w:ascii="Times New Roman" w:hAnsi="Times New Roman"/>
                <w:b/>
                <w:sz w:val="24"/>
                <w:szCs w:val="28"/>
              </w:rPr>
              <w:t xml:space="preserve">(телефон,  </w:t>
            </w:r>
            <w:proofErr w:type="gramEnd"/>
          </w:p>
          <w:p w:rsidR="001E175A" w:rsidRPr="001E175A" w:rsidRDefault="001E175A" w:rsidP="00DB4D1E">
            <w:pPr>
              <w:pStyle w:val="af"/>
              <w:ind w:left="360"/>
              <w:jc w:val="center"/>
              <w:rPr>
                <w:rFonts w:ascii="Times New Roman" w:hAnsi="Times New Roman"/>
                <w:b/>
                <w:sz w:val="24"/>
                <w:szCs w:val="28"/>
              </w:rPr>
            </w:pPr>
            <w:proofErr w:type="gramStart"/>
            <w:r w:rsidRPr="001E175A">
              <w:rPr>
                <w:rFonts w:ascii="Times New Roman" w:hAnsi="Times New Roman"/>
                <w:b/>
                <w:sz w:val="24"/>
                <w:szCs w:val="28"/>
              </w:rPr>
              <w:t>e-</w:t>
            </w:r>
            <w:proofErr w:type="spellStart"/>
            <w:r w:rsidRPr="001E175A">
              <w:rPr>
                <w:rFonts w:ascii="Times New Roman" w:hAnsi="Times New Roman"/>
                <w:b/>
                <w:sz w:val="24"/>
                <w:szCs w:val="28"/>
              </w:rPr>
              <w:t>mail</w:t>
            </w:r>
            <w:proofErr w:type="spellEnd"/>
            <w:r w:rsidRPr="001E175A">
              <w:rPr>
                <w:rFonts w:ascii="Times New Roman" w:hAnsi="Times New Roman"/>
                <w:b/>
                <w:sz w:val="24"/>
                <w:szCs w:val="28"/>
              </w:rPr>
              <w:t>)</w:t>
            </w:r>
            <w:proofErr w:type="gramEnd"/>
          </w:p>
        </w:tc>
        <w:tc>
          <w:tcPr>
            <w:tcW w:w="1895" w:type="dxa"/>
          </w:tcPr>
          <w:p w:rsidR="001E175A" w:rsidRPr="001E175A" w:rsidRDefault="001E175A" w:rsidP="00DB4D1E">
            <w:pPr>
              <w:pStyle w:val="af"/>
              <w:ind w:left="360"/>
              <w:jc w:val="center"/>
              <w:rPr>
                <w:rFonts w:ascii="Times New Roman" w:hAnsi="Times New Roman"/>
                <w:b/>
                <w:sz w:val="24"/>
                <w:szCs w:val="28"/>
              </w:rPr>
            </w:pPr>
            <w:r w:rsidRPr="001E175A">
              <w:rPr>
                <w:rFonts w:ascii="Times New Roman" w:hAnsi="Times New Roman"/>
                <w:b/>
                <w:sz w:val="24"/>
                <w:szCs w:val="28"/>
              </w:rPr>
              <w:t xml:space="preserve">Подпись </w:t>
            </w:r>
          </w:p>
        </w:tc>
      </w:tr>
      <w:tr w:rsidR="001E175A" w:rsidRPr="00E86979" w:rsidTr="001E175A">
        <w:trPr>
          <w:jc w:val="center"/>
        </w:trPr>
        <w:tc>
          <w:tcPr>
            <w:tcW w:w="575" w:type="dxa"/>
          </w:tcPr>
          <w:p w:rsidR="001E175A" w:rsidRPr="001E175A" w:rsidRDefault="001E175A" w:rsidP="001E175A">
            <w:pPr>
              <w:pStyle w:val="af"/>
              <w:jc w:val="center"/>
              <w:rPr>
                <w:rFonts w:ascii="Times New Roman" w:hAnsi="Times New Roman"/>
                <w:sz w:val="24"/>
                <w:szCs w:val="28"/>
              </w:rPr>
            </w:pPr>
            <w:r w:rsidRPr="001E175A">
              <w:rPr>
                <w:rFonts w:ascii="Times New Roman" w:hAnsi="Times New Roman"/>
                <w:sz w:val="24"/>
                <w:szCs w:val="28"/>
              </w:rPr>
              <w:t>1</w:t>
            </w:r>
          </w:p>
        </w:tc>
        <w:tc>
          <w:tcPr>
            <w:tcW w:w="2320" w:type="dxa"/>
          </w:tcPr>
          <w:p w:rsidR="001E175A" w:rsidRPr="001E175A" w:rsidRDefault="001E175A" w:rsidP="00DB4D1E">
            <w:pPr>
              <w:pStyle w:val="af"/>
              <w:ind w:left="360"/>
              <w:rPr>
                <w:rFonts w:ascii="Times New Roman" w:hAnsi="Times New Roman"/>
                <w:sz w:val="24"/>
                <w:szCs w:val="28"/>
              </w:rPr>
            </w:pPr>
          </w:p>
        </w:tc>
        <w:tc>
          <w:tcPr>
            <w:tcW w:w="2359" w:type="dxa"/>
          </w:tcPr>
          <w:p w:rsidR="001E175A" w:rsidRPr="001E175A" w:rsidRDefault="001E175A" w:rsidP="00DB4D1E">
            <w:pPr>
              <w:pStyle w:val="af"/>
              <w:ind w:left="360"/>
              <w:rPr>
                <w:rFonts w:ascii="Times New Roman" w:hAnsi="Times New Roman"/>
                <w:sz w:val="24"/>
                <w:szCs w:val="28"/>
              </w:rPr>
            </w:pPr>
          </w:p>
        </w:tc>
        <w:tc>
          <w:tcPr>
            <w:tcW w:w="2598" w:type="dxa"/>
          </w:tcPr>
          <w:p w:rsidR="001E175A" w:rsidRPr="001E175A" w:rsidRDefault="001E175A" w:rsidP="00DB4D1E">
            <w:pPr>
              <w:pStyle w:val="af"/>
              <w:ind w:left="360"/>
              <w:rPr>
                <w:rFonts w:ascii="Times New Roman" w:hAnsi="Times New Roman"/>
                <w:sz w:val="24"/>
                <w:szCs w:val="28"/>
              </w:rPr>
            </w:pPr>
          </w:p>
        </w:tc>
        <w:tc>
          <w:tcPr>
            <w:tcW w:w="1895" w:type="dxa"/>
          </w:tcPr>
          <w:p w:rsidR="001E175A" w:rsidRPr="001E175A" w:rsidRDefault="001E175A" w:rsidP="00DB4D1E">
            <w:pPr>
              <w:pStyle w:val="af"/>
              <w:ind w:left="360"/>
              <w:rPr>
                <w:rFonts w:ascii="Times New Roman" w:hAnsi="Times New Roman"/>
                <w:sz w:val="24"/>
                <w:szCs w:val="28"/>
              </w:rPr>
            </w:pPr>
          </w:p>
        </w:tc>
      </w:tr>
      <w:tr w:rsidR="001E175A" w:rsidRPr="00E86979" w:rsidTr="001E175A">
        <w:trPr>
          <w:jc w:val="center"/>
        </w:trPr>
        <w:tc>
          <w:tcPr>
            <w:tcW w:w="575" w:type="dxa"/>
          </w:tcPr>
          <w:p w:rsidR="001E175A" w:rsidRPr="001E175A" w:rsidRDefault="001E175A" w:rsidP="001E175A">
            <w:pPr>
              <w:pStyle w:val="af"/>
              <w:jc w:val="center"/>
              <w:rPr>
                <w:rFonts w:ascii="Times New Roman" w:hAnsi="Times New Roman"/>
                <w:sz w:val="24"/>
                <w:szCs w:val="28"/>
              </w:rPr>
            </w:pPr>
            <w:r w:rsidRPr="001E175A">
              <w:rPr>
                <w:rFonts w:ascii="Times New Roman" w:hAnsi="Times New Roman"/>
                <w:sz w:val="24"/>
                <w:szCs w:val="28"/>
              </w:rPr>
              <w:t>2</w:t>
            </w:r>
          </w:p>
        </w:tc>
        <w:tc>
          <w:tcPr>
            <w:tcW w:w="2320" w:type="dxa"/>
          </w:tcPr>
          <w:p w:rsidR="001E175A" w:rsidRPr="001E175A" w:rsidRDefault="001E175A" w:rsidP="00DB4D1E">
            <w:pPr>
              <w:pStyle w:val="af"/>
              <w:ind w:left="360"/>
              <w:rPr>
                <w:rFonts w:ascii="Times New Roman" w:hAnsi="Times New Roman"/>
                <w:sz w:val="24"/>
                <w:szCs w:val="28"/>
              </w:rPr>
            </w:pPr>
          </w:p>
        </w:tc>
        <w:tc>
          <w:tcPr>
            <w:tcW w:w="2359" w:type="dxa"/>
          </w:tcPr>
          <w:p w:rsidR="001E175A" w:rsidRPr="001E175A" w:rsidRDefault="001E175A" w:rsidP="00DB4D1E">
            <w:pPr>
              <w:pStyle w:val="af"/>
              <w:ind w:left="360"/>
              <w:rPr>
                <w:rFonts w:ascii="Times New Roman" w:hAnsi="Times New Roman"/>
                <w:sz w:val="24"/>
                <w:szCs w:val="28"/>
              </w:rPr>
            </w:pPr>
          </w:p>
        </w:tc>
        <w:tc>
          <w:tcPr>
            <w:tcW w:w="2598" w:type="dxa"/>
          </w:tcPr>
          <w:p w:rsidR="001E175A" w:rsidRPr="001E175A" w:rsidRDefault="001E175A" w:rsidP="00DB4D1E">
            <w:pPr>
              <w:pStyle w:val="af"/>
              <w:ind w:left="360"/>
              <w:rPr>
                <w:rFonts w:ascii="Times New Roman" w:hAnsi="Times New Roman"/>
                <w:sz w:val="24"/>
                <w:szCs w:val="28"/>
              </w:rPr>
            </w:pPr>
          </w:p>
        </w:tc>
        <w:tc>
          <w:tcPr>
            <w:tcW w:w="1895" w:type="dxa"/>
          </w:tcPr>
          <w:p w:rsidR="001E175A" w:rsidRPr="001E175A" w:rsidRDefault="001E175A" w:rsidP="00DB4D1E">
            <w:pPr>
              <w:pStyle w:val="af"/>
              <w:ind w:left="360"/>
              <w:rPr>
                <w:rFonts w:ascii="Times New Roman" w:hAnsi="Times New Roman"/>
                <w:sz w:val="24"/>
                <w:szCs w:val="28"/>
              </w:rPr>
            </w:pPr>
          </w:p>
        </w:tc>
      </w:tr>
      <w:tr w:rsidR="001E175A" w:rsidRPr="00E86979" w:rsidTr="001E175A">
        <w:trPr>
          <w:jc w:val="center"/>
        </w:trPr>
        <w:tc>
          <w:tcPr>
            <w:tcW w:w="575" w:type="dxa"/>
          </w:tcPr>
          <w:p w:rsidR="001E175A" w:rsidRPr="001E175A" w:rsidRDefault="001E175A" w:rsidP="001E175A">
            <w:pPr>
              <w:pStyle w:val="af"/>
              <w:jc w:val="center"/>
              <w:rPr>
                <w:rFonts w:ascii="Times New Roman" w:hAnsi="Times New Roman"/>
                <w:sz w:val="24"/>
                <w:szCs w:val="28"/>
              </w:rPr>
            </w:pPr>
            <w:r w:rsidRPr="001E175A">
              <w:rPr>
                <w:rFonts w:ascii="Times New Roman" w:hAnsi="Times New Roman"/>
                <w:sz w:val="24"/>
                <w:szCs w:val="28"/>
              </w:rPr>
              <w:t>3</w:t>
            </w:r>
          </w:p>
        </w:tc>
        <w:tc>
          <w:tcPr>
            <w:tcW w:w="2320" w:type="dxa"/>
          </w:tcPr>
          <w:p w:rsidR="001E175A" w:rsidRPr="001E175A" w:rsidRDefault="001E175A" w:rsidP="00DB4D1E">
            <w:pPr>
              <w:pStyle w:val="af"/>
              <w:ind w:left="360"/>
              <w:rPr>
                <w:rFonts w:ascii="Times New Roman" w:hAnsi="Times New Roman"/>
                <w:sz w:val="24"/>
                <w:szCs w:val="28"/>
              </w:rPr>
            </w:pPr>
          </w:p>
        </w:tc>
        <w:tc>
          <w:tcPr>
            <w:tcW w:w="2359" w:type="dxa"/>
          </w:tcPr>
          <w:p w:rsidR="001E175A" w:rsidRPr="001E175A" w:rsidRDefault="001E175A" w:rsidP="00DB4D1E">
            <w:pPr>
              <w:pStyle w:val="af"/>
              <w:ind w:left="360"/>
              <w:rPr>
                <w:rFonts w:ascii="Times New Roman" w:hAnsi="Times New Roman"/>
                <w:sz w:val="24"/>
                <w:szCs w:val="28"/>
              </w:rPr>
            </w:pPr>
          </w:p>
        </w:tc>
        <w:tc>
          <w:tcPr>
            <w:tcW w:w="2598" w:type="dxa"/>
          </w:tcPr>
          <w:p w:rsidR="001E175A" w:rsidRPr="001E175A" w:rsidRDefault="001E175A" w:rsidP="00DB4D1E">
            <w:pPr>
              <w:pStyle w:val="af"/>
              <w:ind w:left="360"/>
              <w:rPr>
                <w:rFonts w:ascii="Times New Roman" w:hAnsi="Times New Roman"/>
                <w:sz w:val="24"/>
                <w:szCs w:val="28"/>
              </w:rPr>
            </w:pPr>
          </w:p>
        </w:tc>
        <w:tc>
          <w:tcPr>
            <w:tcW w:w="1895" w:type="dxa"/>
          </w:tcPr>
          <w:p w:rsidR="001E175A" w:rsidRPr="001E175A" w:rsidRDefault="001E175A" w:rsidP="00DB4D1E">
            <w:pPr>
              <w:pStyle w:val="af"/>
              <w:ind w:left="360"/>
              <w:rPr>
                <w:rFonts w:ascii="Times New Roman" w:hAnsi="Times New Roman"/>
                <w:sz w:val="24"/>
                <w:szCs w:val="28"/>
              </w:rPr>
            </w:pPr>
          </w:p>
        </w:tc>
      </w:tr>
    </w:tbl>
    <w:p w:rsidR="001E175A" w:rsidRPr="00E86979" w:rsidRDefault="001E175A" w:rsidP="001E175A">
      <w:pPr>
        <w:spacing w:after="0" w:line="240" w:lineRule="auto"/>
        <w:ind w:left="360"/>
        <w:jc w:val="center"/>
        <w:rPr>
          <w:rFonts w:ascii="Times New Roman" w:hAnsi="Times New Roman" w:cs="Times New Roman"/>
          <w:b/>
          <w:sz w:val="28"/>
          <w:szCs w:val="28"/>
        </w:rPr>
      </w:pPr>
    </w:p>
    <w:p w:rsidR="001E175A" w:rsidRDefault="001E175A" w:rsidP="001E175A">
      <w:pPr>
        <w:pStyle w:val="a8"/>
        <w:spacing w:after="0" w:line="240" w:lineRule="auto"/>
        <w:ind w:left="0"/>
        <w:contextualSpacing w:val="0"/>
        <w:jc w:val="center"/>
        <w:rPr>
          <w:rFonts w:ascii="Times New Roman" w:hAnsi="Times New Roman" w:cs="Times New Roman"/>
          <w:b/>
          <w:sz w:val="28"/>
          <w:szCs w:val="28"/>
        </w:rPr>
      </w:pPr>
      <w:r w:rsidRPr="00E86979">
        <w:rPr>
          <w:rFonts w:ascii="Times New Roman" w:hAnsi="Times New Roman" w:cs="Times New Roman"/>
          <w:b/>
          <w:sz w:val="28"/>
          <w:szCs w:val="28"/>
        </w:rPr>
        <w:t>Приложение Б. Программа мероприятия</w:t>
      </w:r>
    </w:p>
    <w:p w:rsidR="001E175A" w:rsidRPr="00E86979" w:rsidRDefault="001E175A" w:rsidP="001E175A">
      <w:pPr>
        <w:pStyle w:val="a8"/>
        <w:spacing w:after="0" w:line="240" w:lineRule="auto"/>
        <w:ind w:left="0"/>
        <w:contextualSpacing w:val="0"/>
        <w:jc w:val="center"/>
        <w:rPr>
          <w:rFonts w:ascii="Times New Roman" w:hAnsi="Times New Roman" w:cs="Times New Roman"/>
          <w:b/>
          <w:sz w:val="28"/>
          <w:szCs w:val="28"/>
        </w:rPr>
      </w:pPr>
    </w:p>
    <w:p w:rsidR="001E175A" w:rsidRPr="00E86979" w:rsidRDefault="001E175A" w:rsidP="001E175A">
      <w:pPr>
        <w:spacing w:after="0" w:line="240" w:lineRule="auto"/>
        <w:ind w:left="360"/>
        <w:jc w:val="center"/>
        <w:rPr>
          <w:rFonts w:ascii="Times New Roman" w:hAnsi="Times New Roman" w:cs="Times New Roman"/>
          <w:b/>
          <w:sz w:val="28"/>
          <w:szCs w:val="28"/>
        </w:rPr>
      </w:pPr>
      <w:r w:rsidRPr="00E86979">
        <w:rPr>
          <w:rFonts w:ascii="Times New Roman" w:hAnsi="Times New Roman" w:cs="Times New Roman"/>
          <w:b/>
          <w:sz w:val="28"/>
          <w:szCs w:val="28"/>
        </w:rPr>
        <w:t>Программа</w:t>
      </w:r>
    </w:p>
    <w:p w:rsidR="001E175A" w:rsidRDefault="001E175A" w:rsidP="001E175A">
      <w:pPr>
        <w:spacing w:after="0" w:line="240" w:lineRule="auto"/>
        <w:rPr>
          <w:rFonts w:ascii="Times New Roman" w:hAnsi="Times New Roman" w:cs="Times New Roman"/>
          <w:sz w:val="28"/>
          <w:szCs w:val="28"/>
        </w:rPr>
      </w:pPr>
      <w:r w:rsidRPr="00E86979">
        <w:rPr>
          <w:rFonts w:ascii="Times New Roman" w:hAnsi="Times New Roman" w:cs="Times New Roman"/>
          <w:b/>
          <w:sz w:val="28"/>
          <w:szCs w:val="28"/>
        </w:rPr>
        <w:t>Наименование мероприятия</w:t>
      </w:r>
      <w:r w:rsidRPr="00E86979">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w:t>
      </w:r>
    </w:p>
    <w:p w:rsidR="001E175A" w:rsidRPr="00E86979" w:rsidRDefault="001E175A" w:rsidP="001E175A">
      <w:pPr>
        <w:spacing w:after="0" w:line="240" w:lineRule="auto"/>
        <w:rPr>
          <w:rFonts w:ascii="Times New Roman" w:hAnsi="Times New Roman" w:cs="Times New Roman"/>
          <w:sz w:val="28"/>
          <w:szCs w:val="28"/>
        </w:rPr>
      </w:pPr>
    </w:p>
    <w:p w:rsidR="001E175A" w:rsidRDefault="001E175A" w:rsidP="001E175A">
      <w:pPr>
        <w:spacing w:after="0" w:line="240" w:lineRule="auto"/>
        <w:jc w:val="both"/>
        <w:rPr>
          <w:rFonts w:ascii="Times New Roman" w:hAnsi="Times New Roman" w:cs="Times New Roman"/>
          <w:b/>
          <w:sz w:val="28"/>
          <w:szCs w:val="28"/>
        </w:rPr>
      </w:pPr>
      <w:r w:rsidRPr="00E86979">
        <w:rPr>
          <w:rFonts w:ascii="Times New Roman" w:hAnsi="Times New Roman" w:cs="Times New Roman"/>
          <w:b/>
          <w:sz w:val="28"/>
          <w:szCs w:val="28"/>
        </w:rPr>
        <w:t>Время и место проведения: _____________</w:t>
      </w:r>
      <w:r>
        <w:rPr>
          <w:rFonts w:ascii="Times New Roman" w:hAnsi="Times New Roman" w:cs="Times New Roman"/>
          <w:b/>
          <w:sz w:val="28"/>
          <w:szCs w:val="28"/>
        </w:rPr>
        <w:t>____________________________</w:t>
      </w:r>
    </w:p>
    <w:p w:rsidR="001E175A" w:rsidRDefault="001E175A" w:rsidP="001E175A">
      <w:pPr>
        <w:spacing w:after="0" w:line="240" w:lineRule="auto"/>
        <w:jc w:val="both"/>
        <w:rPr>
          <w:rFonts w:ascii="Times New Roman" w:hAnsi="Times New Roman" w:cs="Times New Roman"/>
          <w:b/>
          <w:sz w:val="28"/>
          <w:szCs w:val="28"/>
        </w:rPr>
      </w:pPr>
    </w:p>
    <w:p w:rsidR="001E175A" w:rsidRDefault="001E175A" w:rsidP="001E175A">
      <w:pPr>
        <w:spacing w:after="0" w:line="240" w:lineRule="auto"/>
        <w:jc w:val="both"/>
        <w:rPr>
          <w:rFonts w:ascii="Times New Roman" w:hAnsi="Times New Roman" w:cs="Times New Roman"/>
          <w:sz w:val="28"/>
          <w:szCs w:val="28"/>
        </w:rPr>
      </w:pPr>
      <w:r w:rsidRPr="00E86979">
        <w:rPr>
          <w:rFonts w:ascii="Times New Roman" w:hAnsi="Times New Roman" w:cs="Times New Roman"/>
          <w:b/>
          <w:sz w:val="28"/>
          <w:szCs w:val="28"/>
        </w:rPr>
        <w:t>Ведущие:</w:t>
      </w:r>
      <w:r w:rsidRPr="00E86979">
        <w:rPr>
          <w:rFonts w:ascii="Times New Roman" w:hAnsi="Times New Roman" w:cs="Times New Roman"/>
          <w:sz w:val="28"/>
          <w:szCs w:val="28"/>
        </w:rPr>
        <w:t xml:space="preserve"> _________________________________________________________</w:t>
      </w:r>
    </w:p>
    <w:p w:rsidR="001E175A" w:rsidRPr="00E86979" w:rsidRDefault="001E175A" w:rsidP="001E175A">
      <w:pPr>
        <w:spacing w:after="0" w:line="240" w:lineRule="auto"/>
        <w:jc w:val="both"/>
        <w:rPr>
          <w:rFonts w:ascii="Times New Roman" w:hAnsi="Times New Roman" w:cs="Times New Roman"/>
          <w:sz w:val="28"/>
          <w:szCs w:val="28"/>
        </w:rPr>
      </w:pPr>
    </w:p>
    <w:p w:rsidR="001E175A" w:rsidRPr="00E86979" w:rsidRDefault="001E175A" w:rsidP="001E175A">
      <w:pPr>
        <w:spacing w:after="0" w:line="240" w:lineRule="auto"/>
        <w:jc w:val="both"/>
        <w:rPr>
          <w:rFonts w:ascii="Times New Roman" w:hAnsi="Times New Roman" w:cs="Times New Roman"/>
          <w:sz w:val="28"/>
          <w:szCs w:val="28"/>
        </w:rPr>
      </w:pPr>
      <w:r w:rsidRPr="00E86979">
        <w:rPr>
          <w:rFonts w:ascii="Times New Roman" w:hAnsi="Times New Roman" w:cs="Times New Roman"/>
          <w:b/>
          <w:sz w:val="28"/>
          <w:szCs w:val="28"/>
        </w:rPr>
        <w:t xml:space="preserve">Материалы: </w:t>
      </w:r>
      <w:r w:rsidRPr="00E86979">
        <w:rPr>
          <w:rFonts w:ascii="Times New Roman" w:hAnsi="Times New Roman" w:cs="Times New Roman"/>
          <w:sz w:val="28"/>
          <w:szCs w:val="28"/>
        </w:rPr>
        <w:t>______________________________________________________</w:t>
      </w:r>
    </w:p>
    <w:p w:rsidR="001E175A" w:rsidRPr="00E86979" w:rsidRDefault="001E175A" w:rsidP="001E175A">
      <w:pPr>
        <w:spacing w:after="0" w:line="240" w:lineRule="auto"/>
        <w:ind w:left="360"/>
        <w:jc w:val="center"/>
        <w:rPr>
          <w:rFonts w:ascii="Times New Roman" w:hAnsi="Times New Roman" w:cs="Times New Roman"/>
          <w:b/>
          <w:sz w:val="28"/>
          <w:szCs w:val="28"/>
        </w:rPr>
      </w:pPr>
    </w:p>
    <w:p w:rsidR="001E175A" w:rsidRDefault="001E175A" w:rsidP="001E175A">
      <w:pPr>
        <w:spacing w:after="0" w:line="240" w:lineRule="auto"/>
        <w:ind w:left="360"/>
        <w:jc w:val="center"/>
        <w:rPr>
          <w:rFonts w:ascii="Times New Roman" w:hAnsi="Times New Roman" w:cs="Times New Roman"/>
          <w:b/>
          <w:sz w:val="28"/>
          <w:szCs w:val="28"/>
        </w:rPr>
      </w:pPr>
      <w:r w:rsidRPr="00E86979">
        <w:rPr>
          <w:rFonts w:ascii="Times New Roman" w:hAnsi="Times New Roman" w:cs="Times New Roman"/>
          <w:b/>
          <w:sz w:val="28"/>
          <w:szCs w:val="28"/>
        </w:rPr>
        <w:t>Основные блоки вопросов:</w:t>
      </w:r>
    </w:p>
    <w:p w:rsidR="001E175A" w:rsidRPr="00E86979" w:rsidRDefault="001E175A" w:rsidP="001E175A">
      <w:pPr>
        <w:spacing w:after="0" w:line="240" w:lineRule="auto"/>
        <w:ind w:left="360"/>
        <w:jc w:val="center"/>
        <w:rPr>
          <w:rFonts w:ascii="Times New Roman" w:hAnsi="Times New Roman" w:cs="Times New Roman"/>
          <w:b/>
          <w:sz w:val="28"/>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2209"/>
        <w:gridCol w:w="7644"/>
      </w:tblGrid>
      <w:tr w:rsidR="001E175A" w:rsidRPr="00E86979" w:rsidTr="00DB4D1E">
        <w:tc>
          <w:tcPr>
            <w:tcW w:w="2235" w:type="dxa"/>
          </w:tcPr>
          <w:p w:rsidR="001E175A" w:rsidRPr="00E86979" w:rsidRDefault="001E175A" w:rsidP="00DB4D1E">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Блоки, время</w:t>
            </w:r>
          </w:p>
        </w:tc>
        <w:tc>
          <w:tcPr>
            <w:tcW w:w="7777" w:type="dxa"/>
          </w:tcPr>
          <w:p w:rsidR="001E175A" w:rsidRPr="00E86979" w:rsidRDefault="001E175A" w:rsidP="00DB4D1E">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Содержание, ведущий</w:t>
            </w:r>
          </w:p>
        </w:tc>
      </w:tr>
      <w:tr w:rsidR="001E175A" w:rsidRPr="00E86979" w:rsidTr="00DB4D1E">
        <w:tc>
          <w:tcPr>
            <w:tcW w:w="2235" w:type="dxa"/>
          </w:tcPr>
          <w:p w:rsidR="001E175A" w:rsidRPr="00E86979" w:rsidRDefault="001E175A" w:rsidP="00DB4D1E">
            <w:pPr>
              <w:spacing w:after="0" w:line="240" w:lineRule="auto"/>
              <w:jc w:val="both"/>
              <w:rPr>
                <w:rFonts w:ascii="Times New Roman" w:hAnsi="Times New Roman" w:cs="Times New Roman"/>
                <w:sz w:val="28"/>
                <w:szCs w:val="28"/>
              </w:rPr>
            </w:pPr>
          </w:p>
        </w:tc>
        <w:tc>
          <w:tcPr>
            <w:tcW w:w="7777" w:type="dxa"/>
          </w:tcPr>
          <w:p w:rsidR="001E175A" w:rsidRPr="00E86979" w:rsidRDefault="001E175A" w:rsidP="00DB4D1E">
            <w:pPr>
              <w:spacing w:after="0" w:line="240" w:lineRule="auto"/>
              <w:jc w:val="right"/>
              <w:rPr>
                <w:rFonts w:ascii="Times New Roman" w:hAnsi="Times New Roman" w:cs="Times New Roman"/>
                <w:sz w:val="28"/>
                <w:szCs w:val="28"/>
              </w:rPr>
            </w:pPr>
          </w:p>
        </w:tc>
      </w:tr>
      <w:tr w:rsidR="001E175A" w:rsidRPr="00E86979" w:rsidTr="00DB4D1E">
        <w:tc>
          <w:tcPr>
            <w:tcW w:w="2235" w:type="dxa"/>
          </w:tcPr>
          <w:p w:rsidR="001E175A" w:rsidRPr="00E86979" w:rsidRDefault="001E175A" w:rsidP="00DB4D1E">
            <w:pPr>
              <w:spacing w:after="0" w:line="240" w:lineRule="auto"/>
              <w:jc w:val="both"/>
              <w:rPr>
                <w:rFonts w:ascii="Times New Roman" w:hAnsi="Times New Roman" w:cs="Times New Roman"/>
                <w:sz w:val="28"/>
                <w:szCs w:val="28"/>
              </w:rPr>
            </w:pPr>
          </w:p>
        </w:tc>
        <w:tc>
          <w:tcPr>
            <w:tcW w:w="7777" w:type="dxa"/>
          </w:tcPr>
          <w:p w:rsidR="001E175A" w:rsidRPr="00E86979" w:rsidRDefault="001E175A" w:rsidP="00DB4D1E">
            <w:pPr>
              <w:spacing w:after="0" w:line="240" w:lineRule="auto"/>
              <w:jc w:val="right"/>
              <w:rPr>
                <w:rFonts w:ascii="Times New Roman" w:hAnsi="Times New Roman" w:cs="Times New Roman"/>
                <w:sz w:val="28"/>
                <w:szCs w:val="28"/>
              </w:rPr>
            </w:pPr>
          </w:p>
        </w:tc>
      </w:tr>
    </w:tbl>
    <w:p w:rsidR="00076BEC" w:rsidRDefault="00076BEC" w:rsidP="001E175A">
      <w:pPr>
        <w:spacing w:after="0" w:line="240" w:lineRule="auto"/>
        <w:jc w:val="center"/>
        <w:rPr>
          <w:rFonts w:ascii="Times New Roman" w:hAnsi="Times New Roman" w:cs="Times New Roman"/>
          <w:b/>
          <w:sz w:val="28"/>
          <w:szCs w:val="28"/>
        </w:rPr>
      </w:pPr>
    </w:p>
    <w:p w:rsidR="00076BEC" w:rsidRDefault="00076BEC">
      <w:pPr>
        <w:rPr>
          <w:rFonts w:ascii="Times New Roman" w:hAnsi="Times New Roman" w:cs="Times New Roman"/>
          <w:b/>
          <w:sz w:val="28"/>
          <w:szCs w:val="28"/>
        </w:rPr>
      </w:pPr>
      <w:r>
        <w:rPr>
          <w:rFonts w:ascii="Times New Roman" w:hAnsi="Times New Roman" w:cs="Times New Roman"/>
          <w:b/>
          <w:sz w:val="28"/>
          <w:szCs w:val="28"/>
        </w:rPr>
        <w:br w:type="page"/>
      </w:r>
    </w:p>
    <w:p w:rsidR="001E175A" w:rsidRPr="001E175A" w:rsidRDefault="001E175A" w:rsidP="001E175A">
      <w:pPr>
        <w:spacing w:after="0" w:line="240" w:lineRule="auto"/>
        <w:jc w:val="center"/>
        <w:rPr>
          <w:rFonts w:ascii="Times New Roman" w:hAnsi="Times New Roman" w:cs="Times New Roman"/>
          <w:b/>
          <w:sz w:val="28"/>
          <w:szCs w:val="28"/>
        </w:rPr>
      </w:pPr>
      <w:bookmarkStart w:id="3" w:name="_GoBack"/>
      <w:bookmarkEnd w:id="3"/>
      <w:r w:rsidRPr="001E175A">
        <w:rPr>
          <w:rFonts w:ascii="Times New Roman" w:hAnsi="Times New Roman" w:cs="Times New Roman"/>
          <w:b/>
          <w:sz w:val="28"/>
          <w:szCs w:val="28"/>
        </w:rPr>
        <w:lastRenderedPageBreak/>
        <w:t>Приложение В. Форма дайджеста</w:t>
      </w:r>
    </w:p>
    <w:p w:rsidR="001E175A" w:rsidRPr="00E86979" w:rsidRDefault="001E175A" w:rsidP="001E175A">
      <w:pPr>
        <w:pStyle w:val="a8"/>
        <w:spacing w:after="0" w:line="240" w:lineRule="auto"/>
        <w:ind w:left="1080"/>
        <w:contextualSpacing w:val="0"/>
        <w:jc w:val="center"/>
        <w:rPr>
          <w:rFonts w:ascii="Times New Roman" w:hAnsi="Times New Roman" w:cs="Times New Roman"/>
          <w:b/>
          <w:sz w:val="28"/>
          <w:szCs w:val="28"/>
        </w:rPr>
      </w:pPr>
    </w:p>
    <w:p w:rsidR="001E175A" w:rsidRPr="00E86979" w:rsidRDefault="001E175A" w:rsidP="001E175A">
      <w:pPr>
        <w:pStyle w:val="a8"/>
        <w:spacing w:after="0" w:line="240" w:lineRule="auto"/>
        <w:ind w:left="0"/>
        <w:contextualSpacing w:val="0"/>
        <w:rPr>
          <w:rFonts w:ascii="Times New Roman" w:hAnsi="Times New Roman" w:cs="Times New Roman"/>
          <w:b/>
          <w:sz w:val="28"/>
          <w:szCs w:val="28"/>
        </w:rPr>
      </w:pPr>
      <w:r w:rsidRPr="00E86979">
        <w:rPr>
          <w:rFonts w:ascii="Times New Roman" w:hAnsi="Times New Roman" w:cs="Times New Roman"/>
          <w:b/>
          <w:sz w:val="28"/>
          <w:szCs w:val="28"/>
        </w:rPr>
        <w:t>Дайджест _________________________________________________________</w:t>
      </w:r>
    </w:p>
    <w:p w:rsidR="001E175A" w:rsidRPr="00E86979" w:rsidRDefault="001E175A" w:rsidP="001E175A">
      <w:pPr>
        <w:pStyle w:val="a8"/>
        <w:spacing w:after="0" w:line="240" w:lineRule="auto"/>
        <w:ind w:left="0"/>
        <w:contextualSpacing w:val="0"/>
        <w:jc w:val="center"/>
        <w:rPr>
          <w:rFonts w:ascii="Times New Roman" w:hAnsi="Times New Roman" w:cs="Times New Roman"/>
          <w:b/>
          <w:sz w:val="28"/>
          <w:szCs w:val="28"/>
        </w:rPr>
      </w:pPr>
      <w:r w:rsidRPr="00E86979">
        <w:rPr>
          <w:rFonts w:ascii="Times New Roman" w:hAnsi="Times New Roman" w:cs="Times New Roman"/>
          <w:b/>
          <w:sz w:val="28"/>
          <w:szCs w:val="28"/>
        </w:rPr>
        <w:t>(наименование мероприятия)</w:t>
      </w:r>
    </w:p>
    <w:p w:rsidR="001E175A" w:rsidRPr="00E86979" w:rsidRDefault="001E175A" w:rsidP="001E175A">
      <w:pPr>
        <w:pStyle w:val="a8"/>
        <w:spacing w:after="0" w:line="240" w:lineRule="auto"/>
        <w:ind w:left="0"/>
        <w:contextualSpacing w:val="0"/>
        <w:rPr>
          <w:rFonts w:ascii="Times New Roman" w:hAnsi="Times New Roman" w:cs="Times New Roman"/>
          <w:b/>
          <w:sz w:val="28"/>
          <w:szCs w:val="28"/>
        </w:rPr>
      </w:pPr>
    </w:p>
    <w:p w:rsidR="001E175A" w:rsidRPr="00E86979" w:rsidRDefault="001E175A" w:rsidP="001E175A">
      <w:pPr>
        <w:pStyle w:val="a8"/>
        <w:spacing w:after="0" w:line="240" w:lineRule="auto"/>
        <w:ind w:left="0"/>
        <w:contextualSpacing w:val="0"/>
        <w:rPr>
          <w:rFonts w:ascii="Times New Roman" w:hAnsi="Times New Roman" w:cs="Times New Roman"/>
          <w:i/>
          <w:sz w:val="28"/>
          <w:szCs w:val="28"/>
          <w:u w:val="single"/>
        </w:rPr>
      </w:pPr>
      <w:r w:rsidRPr="00E86979">
        <w:rPr>
          <w:rFonts w:ascii="Times New Roman" w:hAnsi="Times New Roman" w:cs="Times New Roman"/>
          <w:i/>
          <w:sz w:val="28"/>
          <w:szCs w:val="28"/>
          <w:u w:val="single"/>
        </w:rPr>
        <w:t>Печатные СМИ</w:t>
      </w:r>
    </w:p>
    <w:p w:rsidR="001E175A" w:rsidRPr="00E86979" w:rsidRDefault="001E175A" w:rsidP="001E175A">
      <w:pPr>
        <w:pStyle w:val="a8"/>
        <w:spacing w:after="0" w:line="240" w:lineRule="auto"/>
        <w:ind w:left="0"/>
        <w:contextualSpacing w:val="0"/>
        <w:rPr>
          <w:rFonts w:ascii="Times New Roman" w:hAnsi="Times New Roman" w:cs="Times New Roman"/>
          <w:i/>
          <w:sz w:val="28"/>
          <w:szCs w:val="28"/>
        </w:rPr>
      </w:pPr>
      <w:r w:rsidRPr="00E86979">
        <w:rPr>
          <w:rFonts w:ascii="Times New Roman" w:hAnsi="Times New Roman" w:cs="Times New Roman"/>
          <w:i/>
          <w:sz w:val="28"/>
          <w:szCs w:val="28"/>
        </w:rPr>
        <w:t>Дата:</w:t>
      </w:r>
    </w:p>
    <w:p w:rsidR="001E175A" w:rsidRPr="00E86979" w:rsidRDefault="001E175A" w:rsidP="001E175A">
      <w:pPr>
        <w:pStyle w:val="a8"/>
        <w:spacing w:after="0" w:line="240" w:lineRule="auto"/>
        <w:ind w:left="0"/>
        <w:contextualSpacing w:val="0"/>
        <w:rPr>
          <w:rFonts w:ascii="Times New Roman" w:hAnsi="Times New Roman" w:cs="Times New Roman"/>
          <w:sz w:val="28"/>
          <w:szCs w:val="28"/>
        </w:rPr>
      </w:pPr>
      <w:r w:rsidRPr="00E86979">
        <w:rPr>
          <w:rFonts w:ascii="Times New Roman" w:hAnsi="Times New Roman" w:cs="Times New Roman"/>
          <w:i/>
          <w:sz w:val="28"/>
          <w:szCs w:val="28"/>
        </w:rPr>
        <w:t>Место:</w:t>
      </w:r>
      <w:r w:rsidRPr="00E86979">
        <w:rPr>
          <w:rFonts w:ascii="Times New Roman" w:hAnsi="Times New Roman" w:cs="Times New Roman"/>
          <w:sz w:val="28"/>
          <w:szCs w:val="28"/>
        </w:rPr>
        <w:t xml:space="preserve"> наименование издания, № выпуска, тираж</w:t>
      </w:r>
    </w:p>
    <w:p w:rsidR="001E175A" w:rsidRPr="00B11021" w:rsidRDefault="001E175A" w:rsidP="001E175A">
      <w:pPr>
        <w:pStyle w:val="a8"/>
        <w:spacing w:after="0" w:line="240" w:lineRule="auto"/>
        <w:ind w:left="0"/>
        <w:contextualSpacing w:val="0"/>
        <w:jc w:val="center"/>
        <w:rPr>
          <w:rFonts w:ascii="Times New Roman" w:hAnsi="Times New Roman" w:cs="Times New Roman"/>
          <w:sz w:val="10"/>
          <w:szCs w:val="28"/>
        </w:rPr>
      </w:pPr>
    </w:p>
    <w:p w:rsidR="001E175A" w:rsidRPr="00912066" w:rsidRDefault="002F21BC" w:rsidP="001E175A">
      <w:pPr>
        <w:pStyle w:val="a8"/>
        <w:spacing w:after="0" w:line="240" w:lineRule="auto"/>
        <w:ind w:left="0"/>
        <w:contextualSpacing w:val="0"/>
        <w:jc w:val="center"/>
        <w:rPr>
          <w:rFonts w:ascii="Times New Roman" w:hAnsi="Times New Roman" w:cs="Times New Roman"/>
          <w:i/>
          <w:strike/>
          <w:sz w:val="28"/>
          <w:szCs w:val="28"/>
        </w:rPr>
      </w:pPr>
      <w:r w:rsidRPr="00912066">
        <w:rPr>
          <w:rFonts w:ascii="Times New Roman" w:hAnsi="Times New Roman" w:cs="Times New Roman"/>
          <w:i/>
          <w:sz w:val="28"/>
          <w:szCs w:val="28"/>
        </w:rPr>
        <w:t>Сканированная публикация</w:t>
      </w:r>
    </w:p>
    <w:p w:rsidR="001E175A" w:rsidRPr="00E86979" w:rsidRDefault="001E175A" w:rsidP="001E175A">
      <w:pPr>
        <w:pStyle w:val="a8"/>
        <w:spacing w:after="0" w:line="240" w:lineRule="auto"/>
        <w:ind w:left="0"/>
        <w:contextualSpacing w:val="0"/>
        <w:rPr>
          <w:rFonts w:ascii="Times New Roman" w:hAnsi="Times New Roman" w:cs="Times New Roman"/>
          <w:sz w:val="28"/>
          <w:szCs w:val="28"/>
        </w:rPr>
      </w:pPr>
    </w:p>
    <w:p w:rsidR="001E175A" w:rsidRPr="00E86979" w:rsidRDefault="001E175A" w:rsidP="001E175A">
      <w:pPr>
        <w:pStyle w:val="a8"/>
        <w:spacing w:after="0" w:line="240" w:lineRule="auto"/>
        <w:ind w:left="0"/>
        <w:contextualSpacing w:val="0"/>
        <w:rPr>
          <w:rFonts w:ascii="Times New Roman" w:hAnsi="Times New Roman" w:cs="Times New Roman"/>
          <w:i/>
          <w:sz w:val="28"/>
          <w:szCs w:val="28"/>
          <w:u w:val="single"/>
        </w:rPr>
      </w:pPr>
      <w:r w:rsidRPr="00E86979">
        <w:rPr>
          <w:rFonts w:ascii="Times New Roman" w:hAnsi="Times New Roman" w:cs="Times New Roman"/>
          <w:i/>
          <w:sz w:val="28"/>
          <w:szCs w:val="28"/>
          <w:u w:val="single"/>
        </w:rPr>
        <w:t>Электронные СМИ (включая Интернет-ресурсы)</w:t>
      </w:r>
    </w:p>
    <w:p w:rsidR="001E175A" w:rsidRPr="00E86979" w:rsidRDefault="001E175A" w:rsidP="001E175A">
      <w:pPr>
        <w:pStyle w:val="a8"/>
        <w:spacing w:after="0" w:line="240" w:lineRule="auto"/>
        <w:ind w:left="0"/>
        <w:contextualSpacing w:val="0"/>
        <w:jc w:val="both"/>
        <w:rPr>
          <w:rFonts w:ascii="Times New Roman" w:hAnsi="Times New Roman" w:cs="Times New Roman"/>
          <w:sz w:val="28"/>
          <w:szCs w:val="28"/>
        </w:rPr>
      </w:pPr>
      <w:r w:rsidRPr="00E86979">
        <w:rPr>
          <w:rFonts w:ascii="Times New Roman" w:hAnsi="Times New Roman" w:cs="Times New Roman"/>
          <w:i/>
          <w:sz w:val="28"/>
          <w:szCs w:val="28"/>
        </w:rPr>
        <w:t>Дата</w:t>
      </w:r>
      <w:r w:rsidRPr="00E86979">
        <w:rPr>
          <w:rFonts w:ascii="Times New Roman" w:hAnsi="Times New Roman" w:cs="Times New Roman"/>
          <w:sz w:val="28"/>
          <w:szCs w:val="28"/>
        </w:rPr>
        <w:t xml:space="preserve"> (для телеканалов и радио дополнительно указывается время выхода в эфир):</w:t>
      </w:r>
    </w:p>
    <w:p w:rsidR="001E175A" w:rsidRPr="00E86979" w:rsidRDefault="001E175A" w:rsidP="001E175A">
      <w:pPr>
        <w:pStyle w:val="a8"/>
        <w:spacing w:after="0" w:line="240" w:lineRule="auto"/>
        <w:ind w:left="0"/>
        <w:contextualSpacing w:val="0"/>
        <w:jc w:val="both"/>
        <w:rPr>
          <w:rFonts w:ascii="Times New Roman" w:hAnsi="Times New Roman" w:cs="Times New Roman"/>
          <w:sz w:val="28"/>
          <w:szCs w:val="28"/>
        </w:rPr>
      </w:pPr>
      <w:r w:rsidRPr="00E86979">
        <w:rPr>
          <w:rFonts w:ascii="Times New Roman" w:hAnsi="Times New Roman" w:cs="Times New Roman"/>
          <w:i/>
          <w:sz w:val="28"/>
          <w:szCs w:val="28"/>
        </w:rPr>
        <w:t>Место:</w:t>
      </w:r>
      <w:r w:rsidRPr="00E86979">
        <w:rPr>
          <w:rFonts w:ascii="Times New Roman" w:hAnsi="Times New Roman" w:cs="Times New Roman"/>
          <w:sz w:val="28"/>
          <w:szCs w:val="28"/>
        </w:rPr>
        <w:t xml:space="preserve"> наименование канала/ссылка на сайт</w:t>
      </w:r>
      <w:r w:rsidRPr="00E86979">
        <w:rPr>
          <w:rStyle w:val="ae"/>
          <w:rFonts w:ascii="Times New Roman" w:hAnsi="Times New Roman" w:cs="Times New Roman"/>
          <w:sz w:val="28"/>
          <w:szCs w:val="28"/>
        </w:rPr>
        <w:footnoteReference w:id="6"/>
      </w:r>
      <w:r w:rsidRPr="00E86979">
        <w:rPr>
          <w:rFonts w:ascii="Times New Roman" w:hAnsi="Times New Roman" w:cs="Times New Roman"/>
          <w:sz w:val="28"/>
          <w:szCs w:val="28"/>
        </w:rPr>
        <w:t>, аудитория пользователей, количество пользователей.</w:t>
      </w:r>
    </w:p>
    <w:p w:rsidR="001E175A" w:rsidRPr="00B11021" w:rsidRDefault="001E175A" w:rsidP="001E175A">
      <w:pPr>
        <w:pStyle w:val="a8"/>
        <w:spacing w:after="0" w:line="240" w:lineRule="auto"/>
        <w:ind w:left="0"/>
        <w:contextualSpacing w:val="0"/>
        <w:jc w:val="both"/>
        <w:rPr>
          <w:rFonts w:ascii="Times New Roman" w:hAnsi="Times New Roman" w:cs="Times New Roman"/>
          <w:sz w:val="10"/>
          <w:szCs w:val="28"/>
        </w:rPr>
      </w:pPr>
    </w:p>
    <w:p w:rsidR="001E175A" w:rsidRPr="00E86979" w:rsidRDefault="001E175A" w:rsidP="001E175A">
      <w:pPr>
        <w:pStyle w:val="a8"/>
        <w:spacing w:after="0" w:line="240" w:lineRule="auto"/>
        <w:ind w:left="0"/>
        <w:contextualSpacing w:val="0"/>
        <w:jc w:val="center"/>
        <w:rPr>
          <w:rFonts w:ascii="Times New Roman" w:hAnsi="Times New Roman" w:cs="Times New Roman"/>
          <w:b/>
          <w:i/>
          <w:sz w:val="28"/>
          <w:szCs w:val="28"/>
        </w:rPr>
      </w:pPr>
      <w:r w:rsidRPr="00B11021">
        <w:rPr>
          <w:rFonts w:ascii="Times New Roman" w:hAnsi="Times New Roman" w:cs="Times New Roman"/>
          <w:i/>
          <w:sz w:val="28"/>
          <w:szCs w:val="28"/>
        </w:rPr>
        <w:t>Скриншот публикации</w:t>
      </w:r>
      <w:r w:rsidRPr="00B11021">
        <w:rPr>
          <w:rStyle w:val="ae"/>
          <w:rFonts w:ascii="Times New Roman" w:hAnsi="Times New Roman" w:cs="Times New Roman"/>
          <w:b/>
          <w:i/>
          <w:sz w:val="28"/>
          <w:szCs w:val="28"/>
        </w:rPr>
        <w:footnoteReference w:id="7"/>
      </w:r>
    </w:p>
    <w:p w:rsidR="001E175A" w:rsidRPr="00E86979" w:rsidRDefault="001E175A" w:rsidP="001E175A">
      <w:pPr>
        <w:pStyle w:val="a8"/>
        <w:spacing w:after="0" w:line="240" w:lineRule="auto"/>
        <w:ind w:left="0"/>
        <w:contextualSpacing w:val="0"/>
        <w:rPr>
          <w:rFonts w:ascii="Times New Roman" w:hAnsi="Times New Roman" w:cs="Times New Roman"/>
          <w:sz w:val="28"/>
          <w:szCs w:val="28"/>
        </w:rPr>
      </w:pPr>
    </w:p>
    <w:p w:rsidR="001E175A" w:rsidRPr="00E86979" w:rsidRDefault="001E175A" w:rsidP="001E175A">
      <w:pPr>
        <w:pStyle w:val="a8"/>
        <w:spacing w:after="0" w:line="240" w:lineRule="auto"/>
        <w:ind w:left="0"/>
        <w:contextualSpacing w:val="0"/>
        <w:rPr>
          <w:rFonts w:ascii="Times New Roman" w:hAnsi="Times New Roman" w:cs="Times New Roman"/>
          <w:i/>
          <w:sz w:val="28"/>
          <w:szCs w:val="28"/>
          <w:u w:val="single"/>
        </w:rPr>
      </w:pPr>
      <w:r w:rsidRPr="00E86979">
        <w:rPr>
          <w:rFonts w:ascii="Times New Roman" w:hAnsi="Times New Roman" w:cs="Times New Roman"/>
          <w:i/>
          <w:sz w:val="28"/>
          <w:szCs w:val="28"/>
          <w:u w:val="single"/>
        </w:rPr>
        <w:t>Социальные сети</w:t>
      </w:r>
    </w:p>
    <w:p w:rsidR="001E175A" w:rsidRPr="00E86979" w:rsidRDefault="001E175A" w:rsidP="001E175A">
      <w:pPr>
        <w:pStyle w:val="a8"/>
        <w:spacing w:after="0" w:line="240" w:lineRule="auto"/>
        <w:ind w:left="0"/>
        <w:contextualSpacing w:val="0"/>
        <w:rPr>
          <w:rFonts w:ascii="Times New Roman" w:hAnsi="Times New Roman" w:cs="Times New Roman"/>
          <w:i/>
          <w:sz w:val="28"/>
          <w:szCs w:val="28"/>
        </w:rPr>
      </w:pPr>
      <w:r w:rsidRPr="00E86979">
        <w:rPr>
          <w:rFonts w:ascii="Times New Roman" w:hAnsi="Times New Roman" w:cs="Times New Roman"/>
          <w:i/>
          <w:sz w:val="28"/>
          <w:szCs w:val="28"/>
        </w:rPr>
        <w:t>Дата:</w:t>
      </w:r>
    </w:p>
    <w:p w:rsidR="001E175A" w:rsidRPr="00E86979" w:rsidRDefault="001E175A" w:rsidP="001E175A">
      <w:pPr>
        <w:pStyle w:val="a8"/>
        <w:spacing w:after="0" w:line="240" w:lineRule="auto"/>
        <w:ind w:left="0"/>
        <w:contextualSpacing w:val="0"/>
        <w:rPr>
          <w:rFonts w:ascii="Times New Roman" w:hAnsi="Times New Roman" w:cs="Times New Roman"/>
          <w:sz w:val="28"/>
          <w:szCs w:val="28"/>
        </w:rPr>
      </w:pPr>
      <w:r w:rsidRPr="00E86979">
        <w:rPr>
          <w:rFonts w:ascii="Times New Roman" w:hAnsi="Times New Roman" w:cs="Times New Roman"/>
          <w:i/>
          <w:sz w:val="28"/>
          <w:szCs w:val="28"/>
        </w:rPr>
        <w:t>Место:</w:t>
      </w:r>
      <w:r w:rsidRPr="00E86979">
        <w:rPr>
          <w:rFonts w:ascii="Times New Roman" w:hAnsi="Times New Roman" w:cs="Times New Roman"/>
          <w:sz w:val="28"/>
          <w:szCs w:val="28"/>
        </w:rPr>
        <w:t xml:space="preserve"> ссылка на страницу размещения, количество </w:t>
      </w:r>
      <w:proofErr w:type="spellStart"/>
      <w:r w:rsidRPr="00E86979">
        <w:rPr>
          <w:rFonts w:ascii="Times New Roman" w:hAnsi="Times New Roman" w:cs="Times New Roman"/>
          <w:sz w:val="28"/>
          <w:szCs w:val="28"/>
        </w:rPr>
        <w:t>репостов</w:t>
      </w:r>
      <w:proofErr w:type="spellEnd"/>
    </w:p>
    <w:p w:rsidR="001E175A" w:rsidRPr="00B11021" w:rsidRDefault="001E175A" w:rsidP="001E175A">
      <w:pPr>
        <w:pStyle w:val="a8"/>
        <w:spacing w:after="0" w:line="240" w:lineRule="auto"/>
        <w:ind w:left="0"/>
        <w:contextualSpacing w:val="0"/>
        <w:rPr>
          <w:rFonts w:ascii="Times New Roman" w:hAnsi="Times New Roman" w:cs="Times New Roman"/>
          <w:sz w:val="12"/>
          <w:szCs w:val="28"/>
        </w:rPr>
      </w:pPr>
    </w:p>
    <w:p w:rsidR="001E175A" w:rsidRPr="002F21BC" w:rsidRDefault="001E175A" w:rsidP="001E175A">
      <w:pPr>
        <w:pStyle w:val="a8"/>
        <w:spacing w:after="0" w:line="240" w:lineRule="auto"/>
        <w:ind w:left="0"/>
        <w:contextualSpacing w:val="0"/>
        <w:jc w:val="center"/>
        <w:rPr>
          <w:rFonts w:ascii="Times New Roman" w:hAnsi="Times New Roman" w:cs="Times New Roman"/>
          <w:i/>
          <w:sz w:val="28"/>
          <w:szCs w:val="28"/>
        </w:rPr>
      </w:pPr>
      <w:r w:rsidRPr="00B11021">
        <w:rPr>
          <w:rFonts w:ascii="Times New Roman" w:hAnsi="Times New Roman" w:cs="Times New Roman"/>
          <w:i/>
          <w:sz w:val="28"/>
          <w:szCs w:val="28"/>
        </w:rPr>
        <w:t>Скриншот публикации</w:t>
      </w:r>
    </w:p>
    <w:p w:rsidR="001E175A" w:rsidRPr="00E86979" w:rsidRDefault="001E175A" w:rsidP="001E175A">
      <w:pPr>
        <w:pStyle w:val="a8"/>
        <w:spacing w:after="0" w:line="240" w:lineRule="auto"/>
        <w:ind w:left="1080"/>
        <w:contextualSpacing w:val="0"/>
        <w:rPr>
          <w:rFonts w:ascii="Times New Roman" w:hAnsi="Times New Roman" w:cs="Times New Roman"/>
          <w:sz w:val="28"/>
          <w:szCs w:val="28"/>
        </w:rPr>
      </w:pPr>
    </w:p>
    <w:p w:rsidR="001E175A" w:rsidRDefault="001E175A" w:rsidP="001E175A">
      <w:pPr>
        <w:pStyle w:val="a8"/>
        <w:spacing w:after="0" w:line="240" w:lineRule="auto"/>
        <w:ind w:left="0"/>
        <w:contextualSpacing w:val="0"/>
        <w:jc w:val="center"/>
        <w:rPr>
          <w:rFonts w:ascii="Times New Roman" w:hAnsi="Times New Roman" w:cs="Times New Roman"/>
          <w:b/>
          <w:sz w:val="28"/>
          <w:szCs w:val="28"/>
        </w:rPr>
      </w:pPr>
      <w:r w:rsidRPr="00E86979">
        <w:rPr>
          <w:rFonts w:ascii="Times New Roman" w:hAnsi="Times New Roman" w:cs="Times New Roman"/>
          <w:b/>
          <w:sz w:val="28"/>
          <w:szCs w:val="28"/>
        </w:rPr>
        <w:t>Приложение Г. Анкета обратной связи, отзыв</w:t>
      </w:r>
    </w:p>
    <w:p w:rsidR="001E175A" w:rsidRPr="00E86979" w:rsidRDefault="001E175A" w:rsidP="001E175A">
      <w:pPr>
        <w:pStyle w:val="a8"/>
        <w:spacing w:after="0" w:line="240" w:lineRule="auto"/>
        <w:ind w:left="0"/>
        <w:contextualSpacing w:val="0"/>
        <w:jc w:val="center"/>
        <w:rPr>
          <w:rFonts w:ascii="Times New Roman" w:hAnsi="Times New Roman" w:cs="Times New Roman"/>
          <w:b/>
          <w:sz w:val="28"/>
          <w:szCs w:val="28"/>
        </w:rPr>
      </w:pPr>
    </w:p>
    <w:p w:rsidR="001E175A" w:rsidRPr="00E86979" w:rsidRDefault="001E175A" w:rsidP="001E175A">
      <w:pPr>
        <w:spacing w:after="0" w:line="240" w:lineRule="auto"/>
        <w:ind w:left="360"/>
        <w:jc w:val="center"/>
        <w:rPr>
          <w:rFonts w:ascii="Times New Roman" w:hAnsi="Times New Roman" w:cs="Times New Roman"/>
          <w:b/>
          <w:sz w:val="28"/>
          <w:szCs w:val="28"/>
        </w:rPr>
      </w:pPr>
      <w:r w:rsidRPr="00E86979">
        <w:rPr>
          <w:rFonts w:ascii="Times New Roman" w:hAnsi="Times New Roman" w:cs="Times New Roman"/>
          <w:b/>
          <w:sz w:val="28"/>
          <w:szCs w:val="28"/>
        </w:rPr>
        <w:t>Анкета обратной связи</w:t>
      </w:r>
    </w:p>
    <w:p w:rsidR="001E175A" w:rsidRPr="00E86979" w:rsidRDefault="001E175A" w:rsidP="001E175A">
      <w:pPr>
        <w:spacing w:after="0" w:line="240" w:lineRule="auto"/>
        <w:ind w:left="360"/>
        <w:jc w:val="center"/>
        <w:rPr>
          <w:rFonts w:ascii="Times New Roman" w:hAnsi="Times New Roman" w:cs="Times New Roman"/>
          <w:b/>
          <w:sz w:val="28"/>
          <w:szCs w:val="28"/>
        </w:rPr>
      </w:pPr>
      <w:r w:rsidRPr="00E86979">
        <w:rPr>
          <w:rFonts w:ascii="Times New Roman" w:hAnsi="Times New Roman" w:cs="Times New Roman"/>
          <w:b/>
          <w:sz w:val="28"/>
          <w:szCs w:val="28"/>
        </w:rPr>
        <w:t>для участников _________________________________ (наименование)</w:t>
      </w:r>
    </w:p>
    <w:p w:rsidR="001E175A" w:rsidRPr="00E86979" w:rsidRDefault="001E175A" w:rsidP="001E175A">
      <w:pPr>
        <w:spacing w:after="0" w:line="240" w:lineRule="auto"/>
        <w:ind w:left="360"/>
        <w:jc w:val="center"/>
        <w:rPr>
          <w:rFonts w:ascii="Times New Roman" w:hAnsi="Times New Roman" w:cs="Times New Roman"/>
          <w:sz w:val="28"/>
          <w:szCs w:val="28"/>
        </w:rPr>
      </w:pPr>
      <w:r w:rsidRPr="00E86979">
        <w:rPr>
          <w:rFonts w:ascii="Times New Roman" w:hAnsi="Times New Roman" w:cs="Times New Roman"/>
          <w:sz w:val="28"/>
          <w:szCs w:val="28"/>
        </w:rPr>
        <w:t>(место проведения, дата)</w:t>
      </w:r>
    </w:p>
    <w:p w:rsidR="001E175A" w:rsidRDefault="001E175A" w:rsidP="001E175A">
      <w:pPr>
        <w:spacing w:after="0" w:line="240" w:lineRule="auto"/>
        <w:jc w:val="both"/>
        <w:rPr>
          <w:rFonts w:ascii="Times New Roman" w:hAnsi="Times New Roman" w:cs="Times New Roman"/>
          <w:sz w:val="28"/>
          <w:szCs w:val="28"/>
        </w:rPr>
      </w:pPr>
    </w:p>
    <w:p w:rsidR="001E175A" w:rsidRPr="00E86979" w:rsidRDefault="001E175A" w:rsidP="001E175A">
      <w:pPr>
        <w:spacing w:after="0" w:line="240" w:lineRule="auto"/>
        <w:jc w:val="both"/>
        <w:rPr>
          <w:rFonts w:ascii="Times New Roman" w:hAnsi="Times New Roman" w:cs="Times New Roman"/>
          <w:sz w:val="28"/>
          <w:szCs w:val="28"/>
        </w:rPr>
      </w:pPr>
      <w:r w:rsidRPr="00E86979">
        <w:rPr>
          <w:rFonts w:ascii="Times New Roman" w:hAnsi="Times New Roman" w:cs="Times New Roman"/>
          <w:sz w:val="28"/>
          <w:szCs w:val="28"/>
        </w:rPr>
        <w:t>Пожалуйста, уделите несколько минут заполнению этой анкеты.</w:t>
      </w:r>
    </w:p>
    <w:p w:rsidR="001E175A" w:rsidRPr="00E86979" w:rsidRDefault="001E175A" w:rsidP="001E175A">
      <w:pPr>
        <w:spacing w:after="0" w:line="240" w:lineRule="auto"/>
        <w:jc w:val="both"/>
        <w:rPr>
          <w:rFonts w:ascii="Times New Roman" w:hAnsi="Times New Roman" w:cs="Times New Roman"/>
          <w:sz w:val="28"/>
          <w:szCs w:val="28"/>
        </w:rPr>
      </w:pPr>
      <w:r w:rsidRPr="00E86979">
        <w:rPr>
          <w:rFonts w:ascii="Times New Roman" w:hAnsi="Times New Roman" w:cs="Times New Roman"/>
          <w:sz w:val="28"/>
          <w:szCs w:val="28"/>
        </w:rPr>
        <w:t>Ваше мнение – это возможность для улучшения эффективности подобных мероприятий.</w:t>
      </w:r>
    </w:p>
    <w:p w:rsidR="001E175A" w:rsidRPr="00E86979" w:rsidRDefault="001E175A" w:rsidP="001E175A">
      <w:pPr>
        <w:spacing w:after="0" w:line="240" w:lineRule="auto"/>
        <w:ind w:left="360"/>
        <w:rPr>
          <w:rFonts w:ascii="Times New Roman" w:hAnsi="Times New Roman" w:cs="Times New Roman"/>
          <w:sz w:val="28"/>
          <w:szCs w:val="28"/>
        </w:rPr>
      </w:pP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 xml:space="preserve">1. Как Вы оцениваете организацию мероприятия (отметьте </w:t>
      </w:r>
      <w:r w:rsidRPr="00E86979">
        <w:rPr>
          <w:rFonts w:ascii="Times New Roman" w:hAnsi="Times New Roman" w:cs="Times New Roman"/>
          <w:b/>
          <w:bCs/>
          <w:sz w:val="28"/>
          <w:szCs w:val="28"/>
        </w:rPr>
        <w:sym w:font="Wingdings 2" w:char="F050"/>
      </w:r>
      <w:r w:rsidRPr="00E86979">
        <w:rPr>
          <w:rFonts w:ascii="Times New Roman" w:hAnsi="Times New Roman" w:cs="Times New Roman"/>
          <w:sz w:val="28"/>
          <w:szCs w:val="28"/>
        </w:rPr>
        <w:t>соответствующий уровень в одной из колонок справа):</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580"/>
        <w:gridCol w:w="1418"/>
        <w:gridCol w:w="1801"/>
        <w:gridCol w:w="3199"/>
      </w:tblGrid>
      <w:tr w:rsidR="001E175A" w:rsidRPr="00E86979" w:rsidTr="00DB4D1E">
        <w:trPr>
          <w:trHeight w:val="240"/>
          <w:jc w:val="center"/>
        </w:trPr>
        <w:tc>
          <w:tcPr>
            <w:tcW w:w="1730" w:type="dxa"/>
          </w:tcPr>
          <w:p w:rsidR="001E175A" w:rsidRPr="001E175A" w:rsidRDefault="001E175A" w:rsidP="001E175A">
            <w:pPr>
              <w:spacing w:after="0" w:line="240" w:lineRule="auto"/>
              <w:rPr>
                <w:rFonts w:ascii="Times New Roman" w:hAnsi="Times New Roman" w:cs="Times New Roman"/>
                <w:sz w:val="24"/>
                <w:szCs w:val="28"/>
              </w:rPr>
            </w:pPr>
          </w:p>
        </w:tc>
        <w:tc>
          <w:tcPr>
            <w:tcW w:w="1580" w:type="dxa"/>
            <w:vAlign w:val="center"/>
          </w:tcPr>
          <w:p w:rsidR="001E175A" w:rsidRPr="001E175A" w:rsidRDefault="001E175A" w:rsidP="001E175A">
            <w:pPr>
              <w:spacing w:after="0" w:line="240" w:lineRule="auto"/>
              <w:jc w:val="center"/>
              <w:rPr>
                <w:rFonts w:ascii="Times New Roman" w:hAnsi="Times New Roman" w:cs="Times New Roman"/>
                <w:sz w:val="24"/>
                <w:szCs w:val="28"/>
              </w:rPr>
            </w:pPr>
            <w:r w:rsidRPr="001E175A">
              <w:rPr>
                <w:rFonts w:ascii="Times New Roman" w:hAnsi="Times New Roman" w:cs="Times New Roman"/>
                <w:sz w:val="24"/>
                <w:szCs w:val="28"/>
              </w:rPr>
              <w:t>Отлично</w:t>
            </w:r>
          </w:p>
        </w:tc>
        <w:tc>
          <w:tcPr>
            <w:tcW w:w="1418" w:type="dxa"/>
            <w:vAlign w:val="center"/>
          </w:tcPr>
          <w:p w:rsidR="001E175A" w:rsidRPr="001E175A" w:rsidRDefault="001E175A" w:rsidP="001E175A">
            <w:pPr>
              <w:spacing w:after="0" w:line="240" w:lineRule="auto"/>
              <w:jc w:val="center"/>
              <w:rPr>
                <w:rFonts w:ascii="Times New Roman" w:hAnsi="Times New Roman" w:cs="Times New Roman"/>
                <w:sz w:val="24"/>
                <w:szCs w:val="28"/>
              </w:rPr>
            </w:pPr>
            <w:r w:rsidRPr="001E175A">
              <w:rPr>
                <w:rFonts w:ascii="Times New Roman" w:hAnsi="Times New Roman" w:cs="Times New Roman"/>
                <w:sz w:val="24"/>
                <w:szCs w:val="28"/>
              </w:rPr>
              <w:t>Хорошо</w:t>
            </w:r>
          </w:p>
        </w:tc>
        <w:tc>
          <w:tcPr>
            <w:tcW w:w="1801" w:type="dxa"/>
            <w:vAlign w:val="center"/>
          </w:tcPr>
          <w:p w:rsidR="001E175A" w:rsidRPr="001E175A" w:rsidRDefault="001E175A" w:rsidP="001E175A">
            <w:pPr>
              <w:spacing w:after="0" w:line="240" w:lineRule="auto"/>
              <w:jc w:val="center"/>
              <w:rPr>
                <w:rFonts w:ascii="Times New Roman" w:hAnsi="Times New Roman" w:cs="Times New Roman"/>
                <w:sz w:val="24"/>
                <w:szCs w:val="28"/>
              </w:rPr>
            </w:pPr>
            <w:proofErr w:type="spellStart"/>
            <w:proofErr w:type="gramStart"/>
            <w:r w:rsidRPr="001E175A">
              <w:rPr>
                <w:rFonts w:ascii="Times New Roman" w:hAnsi="Times New Roman" w:cs="Times New Roman"/>
                <w:sz w:val="24"/>
                <w:szCs w:val="28"/>
              </w:rPr>
              <w:t>Удовлетво-рительно</w:t>
            </w:r>
            <w:proofErr w:type="spellEnd"/>
            <w:proofErr w:type="gramEnd"/>
          </w:p>
        </w:tc>
        <w:tc>
          <w:tcPr>
            <w:tcW w:w="3199" w:type="dxa"/>
            <w:vAlign w:val="center"/>
          </w:tcPr>
          <w:p w:rsidR="001E175A" w:rsidRPr="001E175A" w:rsidRDefault="001E175A" w:rsidP="001E175A">
            <w:pPr>
              <w:spacing w:after="0" w:line="240" w:lineRule="auto"/>
              <w:jc w:val="center"/>
              <w:rPr>
                <w:rFonts w:ascii="Times New Roman" w:hAnsi="Times New Roman" w:cs="Times New Roman"/>
                <w:sz w:val="24"/>
                <w:szCs w:val="28"/>
              </w:rPr>
            </w:pPr>
            <w:r w:rsidRPr="001E175A">
              <w:rPr>
                <w:rFonts w:ascii="Times New Roman" w:hAnsi="Times New Roman" w:cs="Times New Roman"/>
                <w:sz w:val="24"/>
                <w:szCs w:val="28"/>
              </w:rPr>
              <w:t>Плохо (укажите причину)</w:t>
            </w:r>
          </w:p>
        </w:tc>
      </w:tr>
      <w:tr w:rsidR="001E175A" w:rsidRPr="00E86979" w:rsidTr="00DB4D1E">
        <w:trPr>
          <w:trHeight w:val="383"/>
          <w:jc w:val="center"/>
        </w:trPr>
        <w:tc>
          <w:tcPr>
            <w:tcW w:w="1730" w:type="dxa"/>
            <w:vAlign w:val="center"/>
          </w:tcPr>
          <w:p w:rsidR="001E175A" w:rsidRPr="001E175A" w:rsidRDefault="001E175A" w:rsidP="001E175A">
            <w:pPr>
              <w:spacing w:after="0" w:line="240" w:lineRule="auto"/>
              <w:rPr>
                <w:rFonts w:ascii="Times New Roman" w:hAnsi="Times New Roman" w:cs="Times New Roman"/>
                <w:sz w:val="24"/>
                <w:szCs w:val="28"/>
              </w:rPr>
            </w:pPr>
            <w:r w:rsidRPr="001E175A">
              <w:rPr>
                <w:rFonts w:ascii="Times New Roman" w:hAnsi="Times New Roman" w:cs="Times New Roman"/>
                <w:sz w:val="24"/>
                <w:szCs w:val="28"/>
              </w:rPr>
              <w:t>Место проведения, комфортность</w:t>
            </w:r>
          </w:p>
        </w:tc>
        <w:tc>
          <w:tcPr>
            <w:tcW w:w="1580" w:type="dxa"/>
          </w:tcPr>
          <w:p w:rsidR="001E175A" w:rsidRPr="001E175A" w:rsidRDefault="001E175A" w:rsidP="001E175A">
            <w:pPr>
              <w:spacing w:after="0" w:line="240" w:lineRule="auto"/>
              <w:rPr>
                <w:rFonts w:ascii="Times New Roman" w:hAnsi="Times New Roman" w:cs="Times New Roman"/>
                <w:sz w:val="24"/>
                <w:szCs w:val="28"/>
              </w:rPr>
            </w:pPr>
          </w:p>
        </w:tc>
        <w:tc>
          <w:tcPr>
            <w:tcW w:w="1418" w:type="dxa"/>
          </w:tcPr>
          <w:p w:rsidR="001E175A" w:rsidRPr="001E175A" w:rsidRDefault="001E175A" w:rsidP="001E175A">
            <w:pPr>
              <w:spacing w:after="0" w:line="240" w:lineRule="auto"/>
              <w:rPr>
                <w:rFonts w:ascii="Times New Roman" w:hAnsi="Times New Roman" w:cs="Times New Roman"/>
                <w:sz w:val="24"/>
                <w:szCs w:val="28"/>
              </w:rPr>
            </w:pPr>
          </w:p>
        </w:tc>
        <w:tc>
          <w:tcPr>
            <w:tcW w:w="1801" w:type="dxa"/>
          </w:tcPr>
          <w:p w:rsidR="001E175A" w:rsidRPr="001E175A" w:rsidRDefault="001E175A" w:rsidP="001E175A">
            <w:pPr>
              <w:spacing w:after="0" w:line="240" w:lineRule="auto"/>
              <w:rPr>
                <w:rFonts w:ascii="Times New Roman" w:hAnsi="Times New Roman" w:cs="Times New Roman"/>
                <w:sz w:val="24"/>
                <w:szCs w:val="28"/>
              </w:rPr>
            </w:pPr>
          </w:p>
        </w:tc>
        <w:tc>
          <w:tcPr>
            <w:tcW w:w="3199" w:type="dxa"/>
          </w:tcPr>
          <w:p w:rsidR="001E175A" w:rsidRPr="001E175A" w:rsidRDefault="001E175A" w:rsidP="001E175A">
            <w:pPr>
              <w:spacing w:after="0" w:line="240" w:lineRule="auto"/>
              <w:rPr>
                <w:rFonts w:ascii="Times New Roman" w:hAnsi="Times New Roman" w:cs="Times New Roman"/>
                <w:sz w:val="24"/>
                <w:szCs w:val="28"/>
              </w:rPr>
            </w:pPr>
          </w:p>
        </w:tc>
      </w:tr>
      <w:tr w:rsidR="001E175A" w:rsidRPr="00E86979" w:rsidTr="00DB4D1E">
        <w:trPr>
          <w:trHeight w:val="403"/>
          <w:jc w:val="center"/>
        </w:trPr>
        <w:tc>
          <w:tcPr>
            <w:tcW w:w="1730" w:type="dxa"/>
            <w:vAlign w:val="center"/>
          </w:tcPr>
          <w:p w:rsidR="001E175A" w:rsidRPr="001E175A" w:rsidRDefault="001E175A" w:rsidP="001E175A">
            <w:pPr>
              <w:spacing w:after="0" w:line="240" w:lineRule="auto"/>
              <w:rPr>
                <w:rFonts w:ascii="Times New Roman" w:hAnsi="Times New Roman" w:cs="Times New Roman"/>
                <w:sz w:val="24"/>
                <w:szCs w:val="28"/>
              </w:rPr>
            </w:pPr>
            <w:r w:rsidRPr="001E175A">
              <w:rPr>
                <w:rFonts w:ascii="Times New Roman" w:hAnsi="Times New Roman" w:cs="Times New Roman"/>
                <w:sz w:val="24"/>
                <w:szCs w:val="28"/>
              </w:rPr>
              <w:t>Питание</w:t>
            </w:r>
          </w:p>
        </w:tc>
        <w:tc>
          <w:tcPr>
            <w:tcW w:w="1580" w:type="dxa"/>
          </w:tcPr>
          <w:p w:rsidR="001E175A" w:rsidRPr="001E175A" w:rsidRDefault="001E175A" w:rsidP="001E175A">
            <w:pPr>
              <w:spacing w:after="0" w:line="240" w:lineRule="auto"/>
              <w:rPr>
                <w:rFonts w:ascii="Times New Roman" w:hAnsi="Times New Roman" w:cs="Times New Roman"/>
                <w:sz w:val="24"/>
                <w:szCs w:val="28"/>
              </w:rPr>
            </w:pPr>
          </w:p>
        </w:tc>
        <w:tc>
          <w:tcPr>
            <w:tcW w:w="1418" w:type="dxa"/>
          </w:tcPr>
          <w:p w:rsidR="001E175A" w:rsidRPr="001E175A" w:rsidRDefault="001E175A" w:rsidP="001E175A">
            <w:pPr>
              <w:spacing w:after="0" w:line="240" w:lineRule="auto"/>
              <w:rPr>
                <w:rFonts w:ascii="Times New Roman" w:hAnsi="Times New Roman" w:cs="Times New Roman"/>
                <w:sz w:val="24"/>
                <w:szCs w:val="28"/>
              </w:rPr>
            </w:pPr>
          </w:p>
        </w:tc>
        <w:tc>
          <w:tcPr>
            <w:tcW w:w="1801" w:type="dxa"/>
          </w:tcPr>
          <w:p w:rsidR="001E175A" w:rsidRPr="001E175A" w:rsidRDefault="001E175A" w:rsidP="001E175A">
            <w:pPr>
              <w:spacing w:after="0" w:line="240" w:lineRule="auto"/>
              <w:rPr>
                <w:rFonts w:ascii="Times New Roman" w:hAnsi="Times New Roman" w:cs="Times New Roman"/>
                <w:sz w:val="24"/>
                <w:szCs w:val="28"/>
              </w:rPr>
            </w:pPr>
          </w:p>
        </w:tc>
        <w:tc>
          <w:tcPr>
            <w:tcW w:w="3199" w:type="dxa"/>
          </w:tcPr>
          <w:p w:rsidR="001E175A" w:rsidRPr="001E175A" w:rsidRDefault="001E175A" w:rsidP="001E175A">
            <w:pPr>
              <w:spacing w:after="0" w:line="240" w:lineRule="auto"/>
              <w:rPr>
                <w:rFonts w:ascii="Times New Roman" w:hAnsi="Times New Roman" w:cs="Times New Roman"/>
                <w:sz w:val="24"/>
                <w:szCs w:val="28"/>
              </w:rPr>
            </w:pPr>
          </w:p>
        </w:tc>
      </w:tr>
      <w:tr w:rsidR="001E175A" w:rsidRPr="00E86979" w:rsidTr="00DB4D1E">
        <w:trPr>
          <w:trHeight w:val="417"/>
          <w:jc w:val="center"/>
        </w:trPr>
        <w:tc>
          <w:tcPr>
            <w:tcW w:w="1730" w:type="dxa"/>
            <w:vAlign w:val="center"/>
          </w:tcPr>
          <w:p w:rsidR="001E175A" w:rsidRPr="001E175A" w:rsidRDefault="001E175A" w:rsidP="001E175A">
            <w:pPr>
              <w:spacing w:after="0" w:line="240" w:lineRule="auto"/>
              <w:rPr>
                <w:rFonts w:ascii="Times New Roman" w:hAnsi="Times New Roman" w:cs="Times New Roman"/>
                <w:sz w:val="24"/>
                <w:szCs w:val="28"/>
              </w:rPr>
            </w:pPr>
            <w:r w:rsidRPr="001E175A">
              <w:rPr>
                <w:rFonts w:ascii="Times New Roman" w:hAnsi="Times New Roman" w:cs="Times New Roman"/>
                <w:sz w:val="24"/>
                <w:szCs w:val="28"/>
              </w:rPr>
              <w:lastRenderedPageBreak/>
              <w:t>Рабочие и раздаточные материалы</w:t>
            </w:r>
          </w:p>
        </w:tc>
        <w:tc>
          <w:tcPr>
            <w:tcW w:w="1580" w:type="dxa"/>
          </w:tcPr>
          <w:p w:rsidR="001E175A" w:rsidRPr="001E175A" w:rsidRDefault="001E175A" w:rsidP="001E175A">
            <w:pPr>
              <w:spacing w:after="0" w:line="240" w:lineRule="auto"/>
              <w:rPr>
                <w:rFonts w:ascii="Times New Roman" w:hAnsi="Times New Roman" w:cs="Times New Roman"/>
                <w:sz w:val="24"/>
                <w:szCs w:val="28"/>
              </w:rPr>
            </w:pPr>
          </w:p>
        </w:tc>
        <w:tc>
          <w:tcPr>
            <w:tcW w:w="1418" w:type="dxa"/>
          </w:tcPr>
          <w:p w:rsidR="001E175A" w:rsidRPr="001E175A" w:rsidRDefault="001E175A" w:rsidP="001E175A">
            <w:pPr>
              <w:spacing w:after="0" w:line="240" w:lineRule="auto"/>
              <w:rPr>
                <w:rFonts w:ascii="Times New Roman" w:hAnsi="Times New Roman" w:cs="Times New Roman"/>
                <w:sz w:val="24"/>
                <w:szCs w:val="28"/>
              </w:rPr>
            </w:pPr>
          </w:p>
        </w:tc>
        <w:tc>
          <w:tcPr>
            <w:tcW w:w="1801" w:type="dxa"/>
          </w:tcPr>
          <w:p w:rsidR="001E175A" w:rsidRPr="001E175A" w:rsidRDefault="001E175A" w:rsidP="001E175A">
            <w:pPr>
              <w:spacing w:after="0" w:line="240" w:lineRule="auto"/>
              <w:rPr>
                <w:rFonts w:ascii="Times New Roman" w:hAnsi="Times New Roman" w:cs="Times New Roman"/>
                <w:sz w:val="24"/>
                <w:szCs w:val="28"/>
              </w:rPr>
            </w:pPr>
          </w:p>
        </w:tc>
        <w:tc>
          <w:tcPr>
            <w:tcW w:w="3199" w:type="dxa"/>
          </w:tcPr>
          <w:p w:rsidR="001E175A" w:rsidRPr="001E175A" w:rsidRDefault="001E175A" w:rsidP="001E175A">
            <w:pPr>
              <w:spacing w:after="0" w:line="240" w:lineRule="auto"/>
              <w:rPr>
                <w:rFonts w:ascii="Times New Roman" w:hAnsi="Times New Roman" w:cs="Times New Roman"/>
                <w:sz w:val="24"/>
                <w:szCs w:val="28"/>
              </w:rPr>
            </w:pPr>
          </w:p>
        </w:tc>
      </w:tr>
    </w:tbl>
    <w:p w:rsidR="001E175A" w:rsidRPr="00E86979" w:rsidRDefault="001E175A" w:rsidP="001E175A">
      <w:pPr>
        <w:spacing w:after="0" w:line="240" w:lineRule="auto"/>
        <w:ind w:left="360"/>
        <w:rPr>
          <w:rFonts w:ascii="Times New Roman" w:hAnsi="Times New Roman" w:cs="Times New Roman"/>
          <w:sz w:val="28"/>
          <w:szCs w:val="28"/>
        </w:rPr>
      </w:pP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2. Обведите подходящее число на шкале вашей оценки различных аспектов проведения данного мероприятия (5 – хорошо, 1 –плохо)</w:t>
      </w:r>
      <w:r w:rsidR="00391563">
        <w:rPr>
          <w:rStyle w:val="ae"/>
          <w:rFonts w:ascii="Times New Roman" w:hAnsi="Times New Roman" w:cs="Times New Roman"/>
          <w:sz w:val="28"/>
          <w:szCs w:val="28"/>
        </w:rPr>
        <w:footnoteReference w:id="8"/>
      </w:r>
    </w:p>
    <w:p w:rsidR="001E175A" w:rsidRPr="00E86979" w:rsidRDefault="001E175A" w:rsidP="001E175A">
      <w:pPr>
        <w:spacing w:after="0" w:line="240" w:lineRule="auto"/>
        <w:ind w:left="360"/>
        <w:rPr>
          <w:rFonts w:ascii="Times New Roman" w:hAnsi="Times New Roman" w:cs="Times New Roman"/>
          <w:sz w:val="28"/>
          <w:szCs w:val="28"/>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2"/>
        <w:gridCol w:w="1535"/>
        <w:gridCol w:w="4562"/>
      </w:tblGrid>
      <w:tr w:rsidR="001E175A" w:rsidRPr="00E86979" w:rsidTr="001E175A">
        <w:trPr>
          <w:jc w:val="center"/>
        </w:trPr>
        <w:tc>
          <w:tcPr>
            <w:tcW w:w="370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Информация, полученная на мероприятии, полезна и применима</w:t>
            </w:r>
          </w:p>
        </w:tc>
        <w:tc>
          <w:tcPr>
            <w:tcW w:w="1535" w:type="dxa"/>
          </w:tcPr>
          <w:p w:rsidR="001E175A" w:rsidRPr="001E175A" w:rsidRDefault="001E175A" w:rsidP="001E175A">
            <w:pPr>
              <w:spacing w:after="0" w:line="240" w:lineRule="auto"/>
              <w:jc w:val="center"/>
              <w:rPr>
                <w:rFonts w:ascii="Times New Roman" w:hAnsi="Times New Roman" w:cs="Times New Roman"/>
                <w:sz w:val="24"/>
                <w:szCs w:val="28"/>
              </w:rPr>
            </w:pPr>
            <w:r w:rsidRPr="001E175A">
              <w:rPr>
                <w:rFonts w:ascii="Times New Roman" w:hAnsi="Times New Roman" w:cs="Times New Roman"/>
                <w:sz w:val="24"/>
                <w:szCs w:val="28"/>
              </w:rPr>
              <w:t xml:space="preserve">5 4 3 2 1 </w:t>
            </w:r>
          </w:p>
        </w:tc>
        <w:tc>
          <w:tcPr>
            <w:tcW w:w="456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 xml:space="preserve">Информация для Вас оказалась бесполезной и не может помочь в работе </w:t>
            </w:r>
          </w:p>
        </w:tc>
      </w:tr>
      <w:tr w:rsidR="001E175A" w:rsidRPr="00E86979" w:rsidTr="001E175A">
        <w:trPr>
          <w:jc w:val="center"/>
        </w:trPr>
        <w:tc>
          <w:tcPr>
            <w:tcW w:w="370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Вы полностью уверены в необходимости подобных мероприятий</w:t>
            </w:r>
          </w:p>
        </w:tc>
        <w:tc>
          <w:tcPr>
            <w:tcW w:w="1535" w:type="dxa"/>
          </w:tcPr>
          <w:p w:rsidR="001E175A" w:rsidRPr="001E175A" w:rsidRDefault="001E175A" w:rsidP="001E175A">
            <w:pPr>
              <w:spacing w:after="0" w:line="240" w:lineRule="auto"/>
              <w:jc w:val="center"/>
              <w:rPr>
                <w:rFonts w:ascii="Times New Roman" w:hAnsi="Times New Roman" w:cs="Times New Roman"/>
                <w:sz w:val="24"/>
                <w:szCs w:val="28"/>
              </w:rPr>
            </w:pPr>
            <w:r w:rsidRPr="001E175A">
              <w:rPr>
                <w:rFonts w:ascii="Times New Roman" w:hAnsi="Times New Roman" w:cs="Times New Roman"/>
                <w:sz w:val="24"/>
                <w:szCs w:val="28"/>
              </w:rPr>
              <w:t xml:space="preserve">5 4 3 2 1 </w:t>
            </w:r>
          </w:p>
        </w:tc>
        <w:tc>
          <w:tcPr>
            <w:tcW w:w="456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Вы абсолютно не уверены в целесообразности подобных мероприятий</w:t>
            </w:r>
          </w:p>
        </w:tc>
      </w:tr>
      <w:tr w:rsidR="001E175A" w:rsidRPr="00E86979" w:rsidTr="001E175A">
        <w:trPr>
          <w:jc w:val="center"/>
        </w:trPr>
        <w:tc>
          <w:tcPr>
            <w:tcW w:w="370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 xml:space="preserve">Результат мероприятия полностью соответствует </w:t>
            </w:r>
            <w:proofErr w:type="gramStart"/>
            <w:r w:rsidRPr="001E175A">
              <w:rPr>
                <w:rFonts w:ascii="Times New Roman" w:hAnsi="Times New Roman" w:cs="Times New Roman"/>
                <w:sz w:val="24"/>
                <w:szCs w:val="28"/>
              </w:rPr>
              <w:t>Вашим</w:t>
            </w:r>
            <w:proofErr w:type="gramEnd"/>
            <w:r w:rsidRPr="001E175A">
              <w:rPr>
                <w:rFonts w:ascii="Times New Roman" w:hAnsi="Times New Roman" w:cs="Times New Roman"/>
                <w:sz w:val="24"/>
                <w:szCs w:val="28"/>
              </w:rPr>
              <w:t xml:space="preserve"> ожиданиями</w:t>
            </w:r>
          </w:p>
        </w:tc>
        <w:tc>
          <w:tcPr>
            <w:tcW w:w="1535" w:type="dxa"/>
          </w:tcPr>
          <w:p w:rsidR="001E175A" w:rsidRPr="001E175A" w:rsidRDefault="001E175A" w:rsidP="001E175A">
            <w:pPr>
              <w:spacing w:after="0" w:line="240" w:lineRule="auto"/>
              <w:jc w:val="center"/>
              <w:rPr>
                <w:rFonts w:ascii="Times New Roman" w:hAnsi="Times New Roman" w:cs="Times New Roman"/>
                <w:sz w:val="24"/>
                <w:szCs w:val="28"/>
              </w:rPr>
            </w:pPr>
            <w:r w:rsidRPr="001E175A">
              <w:rPr>
                <w:rFonts w:ascii="Times New Roman" w:hAnsi="Times New Roman" w:cs="Times New Roman"/>
                <w:sz w:val="24"/>
                <w:szCs w:val="28"/>
              </w:rPr>
              <w:t xml:space="preserve">5 4 3 2 1 </w:t>
            </w:r>
          </w:p>
        </w:tc>
        <w:tc>
          <w:tcPr>
            <w:tcW w:w="456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Результат мероприятия абсолютно не соответствует Вашим ожиданиям</w:t>
            </w:r>
          </w:p>
        </w:tc>
      </w:tr>
      <w:tr w:rsidR="001E175A" w:rsidRPr="00E86979" w:rsidTr="001E175A">
        <w:trPr>
          <w:jc w:val="center"/>
        </w:trPr>
        <w:tc>
          <w:tcPr>
            <w:tcW w:w="370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Благодаря мероприятию у Вас появились новые контакты и идеи для развития</w:t>
            </w:r>
          </w:p>
        </w:tc>
        <w:tc>
          <w:tcPr>
            <w:tcW w:w="1535" w:type="dxa"/>
          </w:tcPr>
          <w:p w:rsidR="001E175A" w:rsidRPr="001E175A" w:rsidRDefault="001E175A" w:rsidP="001E175A">
            <w:pPr>
              <w:spacing w:after="0" w:line="240" w:lineRule="auto"/>
              <w:jc w:val="center"/>
              <w:rPr>
                <w:rFonts w:ascii="Times New Roman" w:hAnsi="Times New Roman" w:cs="Times New Roman"/>
                <w:sz w:val="24"/>
                <w:szCs w:val="28"/>
              </w:rPr>
            </w:pPr>
            <w:r w:rsidRPr="001E175A">
              <w:rPr>
                <w:rFonts w:ascii="Times New Roman" w:hAnsi="Times New Roman" w:cs="Times New Roman"/>
                <w:sz w:val="24"/>
                <w:szCs w:val="28"/>
              </w:rPr>
              <w:t>5 4 3 2 1</w:t>
            </w:r>
          </w:p>
        </w:tc>
        <w:tc>
          <w:tcPr>
            <w:tcW w:w="4562" w:type="dxa"/>
          </w:tcPr>
          <w:p w:rsidR="001E175A" w:rsidRPr="001E175A" w:rsidRDefault="001E175A" w:rsidP="001E175A">
            <w:pPr>
              <w:spacing w:after="0" w:line="240" w:lineRule="auto"/>
              <w:jc w:val="both"/>
              <w:rPr>
                <w:rFonts w:ascii="Times New Roman" w:hAnsi="Times New Roman" w:cs="Times New Roman"/>
                <w:sz w:val="24"/>
                <w:szCs w:val="28"/>
              </w:rPr>
            </w:pPr>
            <w:r w:rsidRPr="001E175A">
              <w:rPr>
                <w:rFonts w:ascii="Times New Roman" w:hAnsi="Times New Roman" w:cs="Times New Roman"/>
                <w:sz w:val="24"/>
                <w:szCs w:val="28"/>
              </w:rPr>
              <w:t xml:space="preserve">Не уверены, что посещение мероприятия повлияет на Вашу деятельность </w:t>
            </w:r>
          </w:p>
        </w:tc>
      </w:tr>
    </w:tbl>
    <w:p w:rsidR="001E175A" w:rsidRPr="00E86979" w:rsidRDefault="001E175A" w:rsidP="001E175A">
      <w:pPr>
        <w:spacing w:after="0" w:line="240" w:lineRule="auto"/>
        <w:ind w:left="360"/>
        <w:rPr>
          <w:rFonts w:ascii="Times New Roman" w:hAnsi="Times New Roman" w:cs="Times New Roman"/>
          <w:sz w:val="28"/>
          <w:szCs w:val="28"/>
        </w:rPr>
      </w:pP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3. Общие комментарии</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_______________________________________________________________________________________________________________________________________</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__________________________________________________________________</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__________________________________________________________________</w:t>
      </w:r>
    </w:p>
    <w:p w:rsidR="001E175A" w:rsidRPr="00E86979" w:rsidRDefault="001E175A" w:rsidP="00DB4D1E">
      <w:pPr>
        <w:spacing w:after="0" w:line="240" w:lineRule="auto"/>
        <w:rPr>
          <w:rFonts w:ascii="Times New Roman" w:hAnsi="Times New Roman" w:cs="Times New Roman"/>
          <w:sz w:val="28"/>
          <w:szCs w:val="28"/>
        </w:rPr>
      </w:pPr>
    </w:p>
    <w:p w:rsidR="001E175A" w:rsidRPr="00E86979" w:rsidRDefault="001E175A" w:rsidP="00DB4D1E">
      <w:pPr>
        <w:spacing w:after="0" w:line="240" w:lineRule="auto"/>
        <w:rPr>
          <w:rFonts w:ascii="Times New Roman" w:hAnsi="Times New Roman" w:cs="Times New Roman"/>
          <w:sz w:val="28"/>
          <w:szCs w:val="28"/>
          <w:u w:val="single"/>
        </w:rPr>
      </w:pPr>
      <w:r w:rsidRPr="00E86979">
        <w:rPr>
          <w:rFonts w:ascii="Times New Roman" w:hAnsi="Times New Roman" w:cs="Times New Roman"/>
          <w:sz w:val="28"/>
          <w:szCs w:val="28"/>
          <w:u w:val="single"/>
        </w:rPr>
        <w:t>Следующие данные Вы можете внести по желанию</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Ф.И.О.____________________________________________________</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Организация ______________________________________________</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Контакты_________________________________________________</w:t>
      </w:r>
    </w:p>
    <w:p w:rsidR="001E175A" w:rsidRDefault="001E175A" w:rsidP="001E175A">
      <w:pPr>
        <w:spacing w:after="0" w:line="240" w:lineRule="auto"/>
        <w:ind w:left="360"/>
        <w:jc w:val="center"/>
        <w:rPr>
          <w:rFonts w:ascii="Times New Roman" w:hAnsi="Times New Roman" w:cs="Times New Roman"/>
          <w:b/>
          <w:sz w:val="28"/>
          <w:szCs w:val="28"/>
        </w:rPr>
      </w:pPr>
    </w:p>
    <w:p w:rsidR="00391563" w:rsidRPr="00E86979" w:rsidRDefault="00391563" w:rsidP="001E175A">
      <w:pPr>
        <w:spacing w:after="0" w:line="240" w:lineRule="auto"/>
        <w:ind w:left="360"/>
        <w:jc w:val="center"/>
        <w:rPr>
          <w:rFonts w:ascii="Times New Roman" w:hAnsi="Times New Roman" w:cs="Times New Roman"/>
          <w:b/>
          <w:sz w:val="28"/>
          <w:szCs w:val="28"/>
        </w:rPr>
      </w:pPr>
    </w:p>
    <w:p w:rsidR="001E175A" w:rsidRPr="00E86979" w:rsidRDefault="001E175A" w:rsidP="001E175A">
      <w:pPr>
        <w:spacing w:after="0" w:line="240" w:lineRule="auto"/>
        <w:ind w:left="360"/>
        <w:jc w:val="center"/>
        <w:rPr>
          <w:rFonts w:ascii="Times New Roman" w:hAnsi="Times New Roman" w:cs="Times New Roman"/>
          <w:b/>
          <w:sz w:val="28"/>
          <w:szCs w:val="28"/>
        </w:rPr>
      </w:pPr>
      <w:r w:rsidRPr="00E86979">
        <w:rPr>
          <w:rFonts w:ascii="Times New Roman" w:hAnsi="Times New Roman" w:cs="Times New Roman"/>
          <w:b/>
          <w:sz w:val="28"/>
          <w:szCs w:val="28"/>
        </w:rPr>
        <w:t xml:space="preserve">Отзыв </w:t>
      </w:r>
    </w:p>
    <w:p w:rsidR="001E175A" w:rsidRPr="00E86979" w:rsidRDefault="001E175A" w:rsidP="00DB4D1E">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 xml:space="preserve">о </w:t>
      </w:r>
      <w:r w:rsidRPr="00E86979">
        <w:rPr>
          <w:rFonts w:ascii="Times New Roman" w:hAnsi="Times New Roman" w:cs="Times New Roman"/>
          <w:sz w:val="28"/>
          <w:szCs w:val="28"/>
        </w:rPr>
        <w:t>_________________________________________________</w:t>
      </w:r>
      <w:r w:rsidRPr="00E86979">
        <w:rPr>
          <w:rFonts w:ascii="Times New Roman" w:hAnsi="Times New Roman" w:cs="Times New Roman"/>
          <w:b/>
          <w:sz w:val="28"/>
          <w:szCs w:val="28"/>
        </w:rPr>
        <w:t xml:space="preserve"> (наименование)</w:t>
      </w:r>
    </w:p>
    <w:p w:rsidR="001E175A" w:rsidRPr="00E86979" w:rsidRDefault="001E175A" w:rsidP="001E175A">
      <w:pPr>
        <w:spacing w:after="0" w:line="240" w:lineRule="auto"/>
        <w:ind w:left="360"/>
        <w:jc w:val="center"/>
        <w:rPr>
          <w:rFonts w:ascii="Times New Roman" w:hAnsi="Times New Roman" w:cs="Times New Roman"/>
          <w:sz w:val="28"/>
          <w:szCs w:val="28"/>
        </w:rPr>
      </w:pPr>
      <w:r w:rsidRPr="00E86979">
        <w:rPr>
          <w:rFonts w:ascii="Times New Roman" w:hAnsi="Times New Roman" w:cs="Times New Roman"/>
          <w:sz w:val="28"/>
          <w:szCs w:val="28"/>
        </w:rPr>
        <w:t>(место, дата проведения)</w:t>
      </w:r>
    </w:p>
    <w:p w:rsidR="001E175A" w:rsidRPr="00E86979" w:rsidRDefault="001E175A" w:rsidP="001E175A">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Ф.И.О._____________________________________________</w:t>
      </w:r>
    </w:p>
    <w:p w:rsidR="001E175A" w:rsidRPr="00E86979" w:rsidRDefault="001E175A" w:rsidP="001E175A">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Организация _______________________________________</w:t>
      </w:r>
    </w:p>
    <w:p w:rsidR="001E175A" w:rsidRPr="00E86979" w:rsidRDefault="001E175A" w:rsidP="001E175A">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Населенный пункт __________________________________</w:t>
      </w:r>
    </w:p>
    <w:p w:rsidR="001E175A" w:rsidRPr="00E86979" w:rsidRDefault="001E175A" w:rsidP="001E175A">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Контакты___________________________________________</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_______________________________________________________________</w:t>
      </w:r>
      <w:r w:rsidR="00DB4D1E">
        <w:rPr>
          <w:rFonts w:ascii="Times New Roman" w:hAnsi="Times New Roman" w:cs="Times New Roman"/>
          <w:sz w:val="28"/>
          <w:szCs w:val="28"/>
        </w:rPr>
        <w:t>_____</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__________________________________________________________________</w:t>
      </w:r>
      <w:r w:rsidR="00DB4D1E">
        <w:rPr>
          <w:rFonts w:ascii="Times New Roman" w:hAnsi="Times New Roman" w:cs="Times New Roman"/>
          <w:sz w:val="28"/>
          <w:szCs w:val="28"/>
        </w:rPr>
        <w:t>__</w:t>
      </w:r>
    </w:p>
    <w:p w:rsidR="001E175A" w:rsidRPr="00E86979" w:rsidRDefault="001E175A" w:rsidP="00DB4D1E">
      <w:pPr>
        <w:spacing w:after="0" w:line="240" w:lineRule="auto"/>
        <w:rPr>
          <w:rFonts w:ascii="Times New Roman" w:hAnsi="Times New Roman" w:cs="Times New Roman"/>
          <w:sz w:val="28"/>
          <w:szCs w:val="28"/>
        </w:rPr>
      </w:pPr>
      <w:r w:rsidRPr="00E86979">
        <w:rPr>
          <w:rFonts w:ascii="Times New Roman" w:hAnsi="Times New Roman" w:cs="Times New Roman"/>
          <w:sz w:val="28"/>
          <w:szCs w:val="28"/>
        </w:rPr>
        <w:t>__________________________________________________________________</w:t>
      </w:r>
      <w:r w:rsidR="00DB4D1E">
        <w:rPr>
          <w:rFonts w:ascii="Times New Roman" w:hAnsi="Times New Roman" w:cs="Times New Roman"/>
          <w:sz w:val="28"/>
          <w:szCs w:val="28"/>
        </w:rPr>
        <w:t>__</w:t>
      </w:r>
    </w:p>
    <w:p w:rsidR="001E175A" w:rsidRPr="00E86979" w:rsidRDefault="001E175A" w:rsidP="001E175A">
      <w:pPr>
        <w:spacing w:after="0" w:line="240" w:lineRule="auto"/>
        <w:ind w:left="360"/>
        <w:jc w:val="both"/>
        <w:rPr>
          <w:rFonts w:ascii="Times New Roman" w:hAnsi="Times New Roman" w:cs="Times New Roman"/>
          <w:sz w:val="28"/>
          <w:szCs w:val="28"/>
        </w:rPr>
      </w:pPr>
      <w:r w:rsidRPr="00E86979">
        <w:rPr>
          <w:rFonts w:ascii="Times New Roman" w:hAnsi="Times New Roman" w:cs="Times New Roman"/>
          <w:sz w:val="28"/>
          <w:szCs w:val="28"/>
        </w:rPr>
        <w:t>Дата ________________</w:t>
      </w:r>
      <w:r w:rsidRPr="00E86979">
        <w:rPr>
          <w:rFonts w:ascii="Times New Roman" w:hAnsi="Times New Roman" w:cs="Times New Roman"/>
          <w:sz w:val="28"/>
          <w:szCs w:val="28"/>
        </w:rPr>
        <w:tab/>
      </w:r>
      <w:r w:rsidRPr="00E86979">
        <w:rPr>
          <w:rFonts w:ascii="Times New Roman" w:hAnsi="Times New Roman" w:cs="Times New Roman"/>
          <w:sz w:val="28"/>
          <w:szCs w:val="28"/>
        </w:rPr>
        <w:tab/>
      </w:r>
      <w:r w:rsidRPr="00E86979">
        <w:rPr>
          <w:rFonts w:ascii="Times New Roman" w:hAnsi="Times New Roman" w:cs="Times New Roman"/>
          <w:sz w:val="28"/>
          <w:szCs w:val="28"/>
        </w:rPr>
        <w:tab/>
      </w:r>
      <w:r w:rsidRPr="00E86979">
        <w:rPr>
          <w:rFonts w:ascii="Times New Roman" w:hAnsi="Times New Roman" w:cs="Times New Roman"/>
          <w:sz w:val="28"/>
          <w:szCs w:val="28"/>
        </w:rPr>
        <w:tab/>
      </w:r>
      <w:r w:rsidRPr="00E86979">
        <w:rPr>
          <w:rFonts w:ascii="Times New Roman" w:hAnsi="Times New Roman" w:cs="Times New Roman"/>
          <w:sz w:val="28"/>
          <w:szCs w:val="28"/>
        </w:rPr>
        <w:tab/>
        <w:t>Подпись_______________</w:t>
      </w:r>
    </w:p>
    <w:p w:rsidR="00B11021" w:rsidRDefault="00B11021">
      <w:pPr>
        <w:rPr>
          <w:rFonts w:ascii="Times New Roman" w:hAnsi="Times New Roman" w:cs="Times New Roman"/>
          <w:sz w:val="28"/>
          <w:szCs w:val="28"/>
        </w:rPr>
      </w:pPr>
      <w:r>
        <w:rPr>
          <w:rFonts w:ascii="Times New Roman" w:hAnsi="Times New Roman" w:cs="Times New Roman"/>
          <w:sz w:val="28"/>
          <w:szCs w:val="28"/>
        </w:rPr>
        <w:br w:type="page"/>
      </w:r>
    </w:p>
    <w:p w:rsidR="007D3FC2" w:rsidRPr="00CC1FA8" w:rsidRDefault="007D3FC2" w:rsidP="007D3FC2">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7D3FC2" w:rsidRDefault="007D3FC2" w:rsidP="007D3FC2">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t>к</w:t>
      </w:r>
      <w:r w:rsidRPr="00CC1FA8">
        <w:rPr>
          <w:rFonts w:ascii="Times New Roman" w:hAnsi="Times New Roman" w:cs="Times New Roman"/>
        </w:rPr>
        <w:t xml:space="preserve"> </w:t>
      </w:r>
      <w:r w:rsidRPr="00CC1FA8">
        <w:rPr>
          <w:rFonts w:ascii="Times New Roman" w:hAnsi="Times New Roman" w:cs="Times New Roman"/>
          <w:sz w:val="28"/>
          <w:szCs w:val="28"/>
        </w:rPr>
        <w:t>стандарту услуг неправительственных организаций</w:t>
      </w:r>
      <w:r>
        <w:rPr>
          <w:rFonts w:ascii="Times New Roman" w:hAnsi="Times New Roman" w:cs="Times New Roman"/>
          <w:sz w:val="28"/>
          <w:szCs w:val="28"/>
        </w:rPr>
        <w:t xml:space="preserve"> по организации мероприятий</w:t>
      </w:r>
    </w:p>
    <w:p w:rsidR="007D3FC2" w:rsidRPr="00CC1FA8" w:rsidRDefault="007D3FC2" w:rsidP="007D3FC2">
      <w:pPr>
        <w:pStyle w:val="a8"/>
        <w:widowControl w:val="0"/>
        <w:spacing w:after="0" w:line="240" w:lineRule="auto"/>
        <w:ind w:left="5670"/>
        <w:contextualSpacing w:val="0"/>
        <w:jc w:val="center"/>
        <w:rPr>
          <w:rFonts w:ascii="Times New Roman" w:hAnsi="Times New Roman" w:cs="Times New Roman"/>
          <w:sz w:val="28"/>
          <w:szCs w:val="28"/>
        </w:rPr>
      </w:pPr>
    </w:p>
    <w:p w:rsidR="007D3FC2" w:rsidRPr="00E86979" w:rsidRDefault="007D3FC2" w:rsidP="007D3FC2">
      <w:pPr>
        <w:spacing w:after="0" w:line="240" w:lineRule="auto"/>
        <w:jc w:val="right"/>
        <w:rPr>
          <w:rFonts w:ascii="Times New Roman" w:hAnsi="Times New Roman" w:cs="Times New Roman"/>
          <w:sz w:val="28"/>
          <w:szCs w:val="28"/>
        </w:rPr>
      </w:pPr>
      <w:r w:rsidRPr="00E86979">
        <w:rPr>
          <w:rFonts w:ascii="Times New Roman" w:hAnsi="Times New Roman" w:cs="Times New Roman"/>
          <w:sz w:val="28"/>
          <w:szCs w:val="28"/>
        </w:rPr>
        <w:t>Схема 1</w:t>
      </w:r>
    </w:p>
    <w:p w:rsidR="007D3FC2" w:rsidRPr="00E86979" w:rsidRDefault="007D3FC2" w:rsidP="007D3FC2">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Схема подготовки, проведения и оценки содержательной части мероприятия</w:t>
      </w:r>
    </w:p>
    <w:p w:rsidR="007D3FC2" w:rsidRPr="00E86979" w:rsidRDefault="007D3FC2" w:rsidP="007D3FC2">
      <w:pPr>
        <w:spacing w:after="0" w:line="240" w:lineRule="auto"/>
        <w:jc w:val="both"/>
        <w:rPr>
          <w:rFonts w:ascii="Times New Roman" w:hAnsi="Times New Roman" w:cs="Times New Roman"/>
          <w:sz w:val="28"/>
          <w:szCs w:val="28"/>
        </w:rPr>
      </w:pPr>
      <w:r w:rsidRPr="00E86979">
        <w:rPr>
          <w:rFonts w:ascii="Times New Roman" w:hAnsi="Times New Roman" w:cs="Times New Roman"/>
          <w:b/>
          <w:sz w:val="28"/>
          <w:szCs w:val="28"/>
        </w:rPr>
        <w:t>Условные обозначения:</w:t>
      </w:r>
      <w:r>
        <w:rPr>
          <w:rFonts w:ascii="Times New Roman" w:hAnsi="Times New Roman" w:cs="Times New Roman"/>
          <w:b/>
          <w:sz w:val="28"/>
          <w:szCs w:val="28"/>
        </w:rPr>
        <w:t xml:space="preserve"> </w:t>
      </w:r>
      <w:r w:rsidRPr="00E86979">
        <w:rPr>
          <w:rFonts w:ascii="Times New Roman" w:hAnsi="Times New Roman" w:cs="Times New Roman"/>
          <w:sz w:val="28"/>
          <w:szCs w:val="28"/>
        </w:rPr>
        <w:t>М – менеджер</w:t>
      </w:r>
      <w:r>
        <w:rPr>
          <w:rFonts w:ascii="Times New Roman" w:hAnsi="Times New Roman" w:cs="Times New Roman"/>
          <w:sz w:val="28"/>
          <w:szCs w:val="28"/>
        </w:rPr>
        <w:t xml:space="preserve">, </w:t>
      </w:r>
      <w:r w:rsidRPr="00E86979">
        <w:rPr>
          <w:rFonts w:ascii="Times New Roman" w:hAnsi="Times New Roman" w:cs="Times New Roman"/>
          <w:sz w:val="28"/>
          <w:szCs w:val="28"/>
        </w:rPr>
        <w:t>Б – бухгалтер</w:t>
      </w:r>
      <w:r>
        <w:rPr>
          <w:rFonts w:ascii="Times New Roman" w:hAnsi="Times New Roman" w:cs="Times New Roman"/>
          <w:sz w:val="28"/>
          <w:szCs w:val="28"/>
        </w:rPr>
        <w:t xml:space="preserve">, </w:t>
      </w:r>
      <w:r w:rsidRPr="00E86979">
        <w:rPr>
          <w:rFonts w:ascii="Times New Roman" w:hAnsi="Times New Roman" w:cs="Times New Roman"/>
          <w:sz w:val="28"/>
          <w:szCs w:val="28"/>
        </w:rPr>
        <w:t>А – администратор</w:t>
      </w:r>
      <w:r>
        <w:rPr>
          <w:rFonts w:ascii="Times New Roman" w:hAnsi="Times New Roman" w:cs="Times New Roman"/>
          <w:sz w:val="28"/>
          <w:szCs w:val="28"/>
        </w:rPr>
        <w:t>,</w:t>
      </w:r>
      <w:r w:rsidR="00DB4D1E">
        <w:rPr>
          <w:rFonts w:ascii="Times New Roman" w:hAnsi="Times New Roman" w:cs="Times New Roman"/>
          <w:sz w:val="28"/>
          <w:szCs w:val="28"/>
        </w:rPr>
        <w:t xml:space="preserve">                   </w:t>
      </w:r>
      <w:proofErr w:type="gramStart"/>
      <w:r w:rsidRPr="00E86979">
        <w:rPr>
          <w:rFonts w:ascii="Times New Roman" w:hAnsi="Times New Roman" w:cs="Times New Roman"/>
          <w:sz w:val="28"/>
          <w:szCs w:val="28"/>
        </w:rPr>
        <w:t>З</w:t>
      </w:r>
      <w:proofErr w:type="gramEnd"/>
      <w:r w:rsidRPr="00E86979">
        <w:rPr>
          <w:rFonts w:ascii="Times New Roman" w:hAnsi="Times New Roman" w:cs="Times New Roman"/>
          <w:sz w:val="28"/>
          <w:szCs w:val="28"/>
        </w:rPr>
        <w:t xml:space="preserve"> – заказчик</w:t>
      </w:r>
      <w:r>
        <w:rPr>
          <w:rFonts w:ascii="Times New Roman" w:hAnsi="Times New Roman" w:cs="Times New Roman"/>
          <w:sz w:val="28"/>
          <w:szCs w:val="28"/>
        </w:rPr>
        <w:t xml:space="preserve">, </w:t>
      </w:r>
      <w:r w:rsidRPr="00E86979">
        <w:rPr>
          <w:rFonts w:ascii="Times New Roman" w:hAnsi="Times New Roman" w:cs="Times New Roman"/>
          <w:sz w:val="28"/>
          <w:szCs w:val="28"/>
        </w:rPr>
        <w:t xml:space="preserve">В – ведущий (ведущие, </w:t>
      </w:r>
      <w:proofErr w:type="spellStart"/>
      <w:r w:rsidRPr="00E86979">
        <w:rPr>
          <w:rFonts w:ascii="Times New Roman" w:hAnsi="Times New Roman" w:cs="Times New Roman"/>
          <w:sz w:val="28"/>
          <w:szCs w:val="28"/>
        </w:rPr>
        <w:t>фасилитатор</w:t>
      </w:r>
      <w:proofErr w:type="spellEnd"/>
      <w:r w:rsidRPr="00E86979">
        <w:rPr>
          <w:rFonts w:ascii="Times New Roman" w:hAnsi="Times New Roman" w:cs="Times New Roman"/>
          <w:sz w:val="28"/>
          <w:szCs w:val="28"/>
        </w:rPr>
        <w:t>)</w:t>
      </w:r>
      <w:r>
        <w:rPr>
          <w:rFonts w:ascii="Times New Roman" w:hAnsi="Times New Roman" w:cs="Times New Roman"/>
          <w:sz w:val="28"/>
          <w:szCs w:val="28"/>
        </w:rPr>
        <w:t xml:space="preserve">, </w:t>
      </w:r>
      <w:r w:rsidRPr="00E86979">
        <w:rPr>
          <w:rFonts w:ascii="Times New Roman" w:hAnsi="Times New Roman" w:cs="Times New Roman"/>
          <w:sz w:val="28"/>
          <w:szCs w:val="28"/>
        </w:rPr>
        <w:t>Р - результат</w:t>
      </w:r>
    </w:p>
    <w:p w:rsidR="007D3FC2" w:rsidRPr="00E86979" w:rsidRDefault="00587915" w:rsidP="007D3FC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-19685</wp:posOffset>
                </wp:positionH>
                <wp:positionV relativeFrom="paragraph">
                  <wp:posOffset>31115</wp:posOffset>
                </wp:positionV>
                <wp:extent cx="6415405" cy="6486525"/>
                <wp:effectExtent l="13970" t="9525" r="9525" b="952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6486525"/>
                          <a:chOff x="0" y="0"/>
                          <a:chExt cx="67057" cy="66008"/>
                        </a:xfrm>
                      </wpg:grpSpPr>
                      <wpg:grpSp>
                        <wpg:cNvPr id="17" name="Группа 159"/>
                        <wpg:cNvGrpSpPr>
                          <a:grpSpLocks/>
                        </wpg:cNvGrpSpPr>
                        <wpg:grpSpPr bwMode="auto">
                          <a:xfrm>
                            <a:off x="0" y="0"/>
                            <a:ext cx="67057" cy="66008"/>
                            <a:chOff x="981" y="3878"/>
                            <a:chExt cx="10211" cy="8405"/>
                          </a:xfrm>
                        </wpg:grpSpPr>
                        <wpg:grpSp>
                          <wpg:cNvPr id="18" name="Group 161"/>
                          <wpg:cNvGrpSpPr>
                            <a:grpSpLocks/>
                          </wpg:cNvGrpSpPr>
                          <wpg:grpSpPr bwMode="auto">
                            <a:xfrm>
                              <a:off x="3321" y="3878"/>
                              <a:ext cx="5220" cy="1260"/>
                              <a:chOff x="4401" y="594"/>
                              <a:chExt cx="2340" cy="1260"/>
                            </a:xfrm>
                          </wpg:grpSpPr>
                          <wps:wsp>
                            <wps:cNvPr id="19" name="Text Box 162"/>
                            <wps:cNvSpPr txBox="1">
                              <a:spLocks noChangeArrowheads="1"/>
                            </wps:cNvSpPr>
                            <wps:spPr bwMode="auto">
                              <a:xfrm>
                                <a:off x="4401" y="594"/>
                                <a:ext cx="2340" cy="900"/>
                              </a:xfrm>
                              <a:prstGeom prst="rect">
                                <a:avLst/>
                              </a:prstGeom>
                              <a:solidFill>
                                <a:srgbClr val="FFFFFF"/>
                              </a:solidFill>
                              <a:ln w="9525">
                                <a:solidFill>
                                  <a:srgbClr val="000000"/>
                                </a:solidFill>
                                <a:miter lim="800000"/>
                                <a:headEnd/>
                                <a:tailEnd/>
                              </a:ln>
                            </wps:spPr>
                            <wps:txbx>
                              <w:txbxContent>
                                <w:p w:rsidR="0082218C" w:rsidRPr="00BB3081" w:rsidRDefault="0082218C" w:rsidP="007D3FC2">
                                  <w:pPr>
                                    <w:spacing w:after="0" w:line="240" w:lineRule="auto"/>
                                    <w:rPr>
                                      <w:rFonts w:ascii="Times New Roman" w:hAnsi="Times New Roman" w:cs="Times New Roman"/>
                                      <w:b/>
                                      <w:sz w:val="20"/>
                                      <w:szCs w:val="20"/>
                                    </w:rPr>
                                  </w:pPr>
                                  <w:r w:rsidRPr="00BB3081">
                                    <w:rPr>
                                      <w:rFonts w:ascii="Times New Roman" w:hAnsi="Times New Roman" w:cs="Times New Roman"/>
                                      <w:b/>
                                      <w:sz w:val="20"/>
                                      <w:szCs w:val="20"/>
                                    </w:rPr>
                                    <w:t xml:space="preserve">М, </w:t>
                                  </w:r>
                                  <w:proofErr w:type="gramStart"/>
                                  <w:r w:rsidRPr="00BB3081">
                                    <w:rPr>
                                      <w:rFonts w:ascii="Times New Roman" w:hAnsi="Times New Roman" w:cs="Times New Roman"/>
                                      <w:b/>
                                      <w:sz w:val="20"/>
                                      <w:szCs w:val="20"/>
                                    </w:rPr>
                                    <w:t>З</w:t>
                                  </w:r>
                                  <w:proofErr w:type="gramEnd"/>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Определение темы и сроков проведения мероприятия:</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на основе технической спецификации</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на основе анализа потребностей целевой группы</w:t>
                                  </w:r>
                                </w:p>
                              </w:txbxContent>
                            </wps:txbx>
                            <wps:bodyPr rot="0" vert="horz" wrap="square" lIns="91440" tIns="45720" rIns="91440" bIns="45720" anchor="t" anchorCtr="0" upright="1">
                              <a:noAutofit/>
                            </wps:bodyPr>
                          </wps:wsp>
                          <wps:wsp>
                            <wps:cNvPr id="20" name="Text Box 163"/>
                            <wps:cNvSpPr txBox="1">
                              <a:spLocks noChangeArrowheads="1"/>
                            </wps:cNvSpPr>
                            <wps:spPr bwMode="auto">
                              <a:xfrm>
                                <a:off x="4401" y="1494"/>
                                <a:ext cx="2340" cy="360"/>
                              </a:xfrm>
                              <a:prstGeom prst="rect">
                                <a:avLst/>
                              </a:prstGeom>
                              <a:solidFill>
                                <a:srgbClr val="FFFFFF"/>
                              </a:solidFill>
                              <a:ln w="9525">
                                <a:solidFill>
                                  <a:srgbClr val="000000"/>
                                </a:solidFill>
                                <a:miter lim="800000"/>
                                <a:headEnd/>
                                <a:tailEnd/>
                              </a:ln>
                            </wps:spPr>
                            <wps:txbx>
                              <w:txbxContent>
                                <w:p w:rsidR="0082218C" w:rsidRPr="00AE6076" w:rsidRDefault="0082218C" w:rsidP="007D3FC2">
                                  <w:pPr>
                                    <w:rPr>
                                      <w:rFonts w:ascii="Times New Roman" w:hAnsi="Times New Roman" w:cs="Times New Roman"/>
                                      <w:sz w:val="20"/>
                                      <w:szCs w:val="20"/>
                                    </w:rPr>
                                  </w:pPr>
                                  <w:proofErr w:type="gramStart"/>
                                  <w:r w:rsidRPr="00BB3081">
                                    <w:rPr>
                                      <w:rFonts w:ascii="Times New Roman" w:hAnsi="Times New Roman" w:cs="Times New Roman"/>
                                      <w:b/>
                                      <w:sz w:val="20"/>
                                      <w:szCs w:val="20"/>
                                    </w:rPr>
                                    <w:t>Р</w:t>
                                  </w:r>
                                  <w:proofErr w:type="gramEnd"/>
                                  <w:r>
                                    <w:rPr>
                                      <w:rFonts w:ascii="Times New Roman" w:hAnsi="Times New Roman" w:cs="Times New Roman"/>
                                      <w:sz w:val="20"/>
                                      <w:szCs w:val="20"/>
                                    </w:rPr>
                                    <w:t>: Определены тема и сроки проведения мероприятия</w:t>
                                  </w:r>
                                </w:p>
                              </w:txbxContent>
                            </wps:txbx>
                            <wps:bodyPr rot="0" vert="horz" wrap="square" lIns="91440" tIns="45720" rIns="91440" bIns="45720" anchor="t" anchorCtr="0" upright="1">
                              <a:noAutofit/>
                            </wps:bodyPr>
                          </wps:wsp>
                        </wpg:grpSp>
                        <wps:wsp>
                          <wps:cNvPr id="21" name="Text Box 164"/>
                          <wps:cNvSpPr txBox="1">
                            <a:spLocks noChangeArrowheads="1"/>
                          </wps:cNvSpPr>
                          <wps:spPr bwMode="auto">
                            <a:xfrm>
                              <a:off x="2685" y="5389"/>
                              <a:ext cx="6705" cy="900"/>
                            </a:xfrm>
                            <a:prstGeom prst="rect">
                              <a:avLst/>
                            </a:prstGeom>
                            <a:solidFill>
                              <a:srgbClr val="FFFFFF"/>
                            </a:solidFill>
                            <a:ln w="9525">
                              <a:solidFill>
                                <a:srgbClr val="000000"/>
                              </a:solidFill>
                              <a:miter lim="800000"/>
                              <a:headEnd/>
                              <a:tailEnd/>
                            </a:ln>
                          </wps:spPr>
                          <wps:txbx>
                            <w:txbxContent>
                              <w:p w:rsidR="0082218C" w:rsidRDefault="0082218C" w:rsidP="007D3FC2">
                                <w:pPr>
                                  <w:spacing w:after="0" w:line="240" w:lineRule="auto"/>
                                  <w:rPr>
                                    <w:rFonts w:ascii="Times New Roman" w:hAnsi="Times New Roman" w:cs="Times New Roman"/>
                                    <w:sz w:val="20"/>
                                    <w:szCs w:val="20"/>
                                  </w:rPr>
                                </w:pPr>
                                <w:r w:rsidRPr="00BB3081">
                                  <w:rPr>
                                    <w:rFonts w:ascii="Times New Roman" w:hAnsi="Times New Roman" w:cs="Times New Roman"/>
                                    <w:b/>
                                    <w:sz w:val="20"/>
                                    <w:szCs w:val="20"/>
                                  </w:rPr>
                                  <w:t xml:space="preserve">М, </w:t>
                                </w:r>
                                <w:proofErr w:type="gramStart"/>
                                <w:r w:rsidRPr="00BB3081">
                                  <w:rPr>
                                    <w:rFonts w:ascii="Times New Roman" w:hAnsi="Times New Roman" w:cs="Times New Roman"/>
                                    <w:b/>
                                    <w:sz w:val="20"/>
                                    <w:szCs w:val="20"/>
                                  </w:rPr>
                                  <w:t>В</w:t>
                                </w:r>
                                <w:proofErr w:type="gramEnd"/>
                                <w:r>
                                  <w:rPr>
                                    <w:rFonts w:ascii="Times New Roman" w:hAnsi="Times New Roman" w:cs="Times New Roman"/>
                                    <w:sz w:val="20"/>
                                    <w:szCs w:val="20"/>
                                  </w:rPr>
                                  <w:t xml:space="preserve"> (за месяц до мероприятия)</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xml:space="preserve">Формирование технического задания, подбор команды для проведения мероприятия (из числа сотрудников </w:t>
                                </w:r>
                                <w:r>
                                  <w:rPr>
                                    <w:rFonts w:ascii="Times New Roman" w:hAnsi="Times New Roman" w:cs="Times New Roman"/>
                                    <w:sz w:val="20"/>
                                    <w:szCs w:val="20"/>
                                  </w:rPr>
                                  <w:t>организации</w:t>
                                </w:r>
                                <w:r w:rsidRPr="00AE6076">
                                  <w:rPr>
                                    <w:rFonts w:ascii="Times New Roman" w:hAnsi="Times New Roman" w:cs="Times New Roman"/>
                                    <w:sz w:val="20"/>
                                    <w:szCs w:val="20"/>
                                  </w:rPr>
                                  <w:t xml:space="preserve"> и/или приглашенных специалистов)</w:t>
                                </w:r>
                              </w:p>
                            </w:txbxContent>
                          </wps:txbx>
                          <wps:bodyPr rot="0" vert="horz" wrap="square" lIns="91440" tIns="45720" rIns="91440" bIns="45720" anchor="t" anchorCtr="0" upright="1">
                            <a:noAutofit/>
                          </wps:bodyPr>
                        </wps:wsp>
                        <wps:wsp>
                          <wps:cNvPr id="22" name="Text Box 165"/>
                          <wps:cNvSpPr txBox="1">
                            <a:spLocks noChangeArrowheads="1"/>
                          </wps:cNvSpPr>
                          <wps:spPr bwMode="auto">
                            <a:xfrm>
                              <a:off x="2685" y="6289"/>
                              <a:ext cx="6705" cy="560"/>
                            </a:xfrm>
                            <a:prstGeom prst="rect">
                              <a:avLst/>
                            </a:prstGeom>
                            <a:solidFill>
                              <a:srgbClr val="FFFFFF"/>
                            </a:solidFill>
                            <a:ln w="9525">
                              <a:solidFill>
                                <a:srgbClr val="000000"/>
                              </a:solidFill>
                              <a:miter lim="800000"/>
                              <a:headEnd/>
                              <a:tailEnd/>
                            </a:ln>
                          </wps:spPr>
                          <wps:txbx>
                            <w:txbxContent>
                              <w:p w:rsidR="0082218C" w:rsidRPr="00AE6076" w:rsidRDefault="0082218C" w:rsidP="007D3FC2">
                                <w:pPr>
                                  <w:rPr>
                                    <w:rFonts w:ascii="Times New Roman" w:hAnsi="Times New Roman" w:cs="Times New Roman"/>
                                    <w:sz w:val="20"/>
                                    <w:szCs w:val="20"/>
                                  </w:rPr>
                                </w:pPr>
                                <w:proofErr w:type="gramStart"/>
                                <w:r w:rsidRPr="00BB3081">
                                  <w:rPr>
                                    <w:rFonts w:ascii="Times New Roman" w:hAnsi="Times New Roman" w:cs="Times New Roman"/>
                                    <w:b/>
                                    <w:sz w:val="20"/>
                                    <w:szCs w:val="20"/>
                                  </w:rPr>
                                  <w:t>Р</w:t>
                                </w:r>
                                <w:proofErr w:type="gramEnd"/>
                                <w:r>
                                  <w:rPr>
                                    <w:rFonts w:ascii="Times New Roman" w:hAnsi="Times New Roman" w:cs="Times New Roman"/>
                                    <w:sz w:val="20"/>
                                    <w:szCs w:val="20"/>
                                  </w:rPr>
                                  <w:t xml:space="preserve">: Наличие четкого и понятного </w:t>
                                </w:r>
                                <w:proofErr w:type="spellStart"/>
                                <w:r>
                                  <w:rPr>
                                    <w:rFonts w:ascii="Times New Roman" w:hAnsi="Times New Roman" w:cs="Times New Roman"/>
                                    <w:sz w:val="20"/>
                                    <w:szCs w:val="20"/>
                                  </w:rPr>
                                  <w:t>техзадания</w:t>
                                </w:r>
                                <w:proofErr w:type="spellEnd"/>
                                <w:r>
                                  <w:rPr>
                                    <w:rFonts w:ascii="Times New Roman" w:hAnsi="Times New Roman" w:cs="Times New Roman"/>
                                    <w:sz w:val="20"/>
                                    <w:szCs w:val="20"/>
                                  </w:rPr>
                                  <w:t>, и команды из числа ведущего, бухгалтера, менеджера и администратора</w:t>
                                </w:r>
                              </w:p>
                            </w:txbxContent>
                          </wps:txbx>
                          <wps:bodyPr rot="0" vert="horz" wrap="square" lIns="91440" tIns="45720" rIns="91440" bIns="45720" anchor="t" anchorCtr="0" upright="1">
                            <a:noAutofit/>
                          </wps:bodyPr>
                        </wps:wsp>
                        <wps:wsp>
                          <wps:cNvPr id="23" name="Line 166"/>
                          <wps:cNvCnPr/>
                          <wps:spPr bwMode="auto">
                            <a:xfrm>
                              <a:off x="6021" y="5138"/>
                              <a:ext cx="0" cy="2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167"/>
                          <wpg:cNvGrpSpPr>
                            <a:grpSpLocks/>
                          </wpg:cNvGrpSpPr>
                          <wpg:grpSpPr bwMode="auto">
                            <a:xfrm>
                              <a:off x="981" y="7207"/>
                              <a:ext cx="4211" cy="1523"/>
                              <a:chOff x="4734" y="1443"/>
                              <a:chExt cx="4211" cy="1523"/>
                            </a:xfrm>
                          </wpg:grpSpPr>
                          <wps:wsp>
                            <wps:cNvPr id="25" name="Text Box 168"/>
                            <wps:cNvSpPr txBox="1">
                              <a:spLocks noChangeArrowheads="1"/>
                            </wps:cNvSpPr>
                            <wps:spPr bwMode="auto">
                              <a:xfrm>
                                <a:off x="4734" y="1443"/>
                                <a:ext cx="4211" cy="958"/>
                              </a:xfrm>
                              <a:prstGeom prst="rect">
                                <a:avLst/>
                              </a:prstGeom>
                              <a:solidFill>
                                <a:srgbClr val="FFFFFF"/>
                              </a:solidFill>
                              <a:ln w="9525">
                                <a:solidFill>
                                  <a:srgbClr val="000000"/>
                                </a:solidFill>
                                <a:miter lim="800000"/>
                                <a:headEnd/>
                                <a:tailEnd/>
                              </a:ln>
                            </wps:spPr>
                            <wps:txbx>
                              <w:txbxContent>
                                <w:p w:rsidR="0082218C" w:rsidRDefault="0082218C" w:rsidP="007D3FC2">
                                  <w:pPr>
                                    <w:spacing w:after="0" w:line="240" w:lineRule="auto"/>
                                    <w:rPr>
                                      <w:rFonts w:ascii="Times New Roman" w:hAnsi="Times New Roman" w:cs="Times New Roman"/>
                                      <w:sz w:val="20"/>
                                      <w:szCs w:val="20"/>
                                    </w:rPr>
                                  </w:pPr>
                                  <w:r w:rsidRPr="00D513F4">
                                    <w:rPr>
                                      <w:rFonts w:ascii="Times New Roman" w:hAnsi="Times New Roman" w:cs="Times New Roman"/>
                                      <w:b/>
                                      <w:sz w:val="20"/>
                                      <w:szCs w:val="20"/>
                                    </w:rPr>
                                    <w:t>А, М</w:t>
                                  </w:r>
                                  <w:r>
                                    <w:rPr>
                                      <w:rFonts w:ascii="Times New Roman" w:hAnsi="Times New Roman" w:cs="Times New Roman"/>
                                      <w:sz w:val="20"/>
                                      <w:szCs w:val="20"/>
                                    </w:rPr>
                                    <w:t xml:space="preserve"> (за 3 недели до мероприятия)</w:t>
                                  </w:r>
                                </w:p>
                                <w:p w:rsidR="0082218C" w:rsidRPr="00AE6076"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Согласование категории и количества участников. Организация п</w:t>
                                  </w:r>
                                  <w:r w:rsidRPr="00AE6076">
                                    <w:rPr>
                                      <w:rFonts w:ascii="Times New Roman" w:hAnsi="Times New Roman" w:cs="Times New Roman"/>
                                      <w:sz w:val="20"/>
                                      <w:szCs w:val="20"/>
                                    </w:rPr>
                                    <w:t>риглашени</w:t>
                                  </w:r>
                                  <w:r>
                                    <w:rPr>
                                      <w:rFonts w:ascii="Times New Roman" w:hAnsi="Times New Roman" w:cs="Times New Roman"/>
                                      <w:sz w:val="20"/>
                                      <w:szCs w:val="20"/>
                                    </w:rPr>
                                    <w:t>я и формирование списка участников</w:t>
                                  </w:r>
                                </w:p>
                              </w:txbxContent>
                            </wps:txbx>
                            <wps:bodyPr rot="0" vert="horz" wrap="square" lIns="91440" tIns="45720" rIns="91440" bIns="45720" anchor="t" anchorCtr="0" upright="1">
                              <a:noAutofit/>
                            </wps:bodyPr>
                          </wps:wsp>
                          <wps:wsp>
                            <wps:cNvPr id="26" name="Text Box 169"/>
                            <wps:cNvSpPr txBox="1">
                              <a:spLocks noChangeArrowheads="1"/>
                            </wps:cNvSpPr>
                            <wps:spPr bwMode="auto">
                              <a:xfrm>
                                <a:off x="4734" y="2401"/>
                                <a:ext cx="4211" cy="565"/>
                              </a:xfrm>
                              <a:prstGeom prst="rect">
                                <a:avLst/>
                              </a:prstGeom>
                              <a:solidFill>
                                <a:srgbClr val="FFFFFF"/>
                              </a:solidFill>
                              <a:ln w="9525">
                                <a:solidFill>
                                  <a:srgbClr val="000000"/>
                                </a:solidFill>
                                <a:miter lim="800000"/>
                                <a:headEnd/>
                                <a:tailEnd/>
                              </a:ln>
                            </wps:spPr>
                            <wps:txbx>
                              <w:txbxContent>
                                <w:p w:rsidR="0082218C" w:rsidRPr="00AE6076" w:rsidRDefault="0082218C" w:rsidP="007D3FC2">
                                  <w:pPr>
                                    <w:spacing w:after="0" w:line="240" w:lineRule="auto"/>
                                    <w:rPr>
                                      <w:rFonts w:ascii="Times New Roman" w:hAnsi="Times New Roman" w:cs="Times New Roman"/>
                                      <w:sz w:val="20"/>
                                      <w:szCs w:val="20"/>
                                    </w:rPr>
                                  </w:pPr>
                                  <w:proofErr w:type="gramStart"/>
                                  <w:r w:rsidRPr="00DB343E">
                                    <w:rPr>
                                      <w:rFonts w:ascii="Times New Roman" w:hAnsi="Times New Roman" w:cs="Times New Roman"/>
                                      <w:b/>
                                      <w:sz w:val="20"/>
                                      <w:szCs w:val="20"/>
                                    </w:rPr>
                                    <w:t>Р</w:t>
                                  </w:r>
                                  <w:proofErr w:type="gramEnd"/>
                                  <w:r>
                                    <w:rPr>
                                      <w:rFonts w:ascii="Times New Roman" w:hAnsi="Times New Roman" w:cs="Times New Roman"/>
                                      <w:sz w:val="20"/>
                                      <w:szCs w:val="20"/>
                                    </w:rPr>
                                    <w:t>: Первичный список участников мероприятия</w:t>
                                  </w:r>
                                </w:p>
                              </w:txbxContent>
                            </wps:txbx>
                            <wps:bodyPr rot="0" vert="horz" wrap="square" lIns="91440" tIns="45720" rIns="91440" bIns="45720" anchor="t" anchorCtr="0" upright="1">
                              <a:noAutofit/>
                            </wps:bodyPr>
                          </wps:wsp>
                        </wpg:grpSp>
                        <wps:wsp>
                          <wps:cNvPr id="27" name="Text Box 174"/>
                          <wps:cNvSpPr txBox="1">
                            <a:spLocks noChangeArrowheads="1"/>
                          </wps:cNvSpPr>
                          <wps:spPr bwMode="auto">
                            <a:xfrm>
                              <a:off x="5905" y="7193"/>
                              <a:ext cx="5287" cy="914"/>
                            </a:xfrm>
                            <a:prstGeom prst="rect">
                              <a:avLst/>
                            </a:prstGeom>
                            <a:solidFill>
                              <a:srgbClr val="FFFFFF"/>
                            </a:solidFill>
                            <a:ln w="9525">
                              <a:solidFill>
                                <a:srgbClr val="000000"/>
                              </a:solidFill>
                              <a:miter lim="800000"/>
                              <a:headEnd/>
                              <a:tailEnd/>
                            </a:ln>
                          </wps:spPr>
                          <wps:txbx>
                            <w:txbxContent>
                              <w:p w:rsidR="0082218C" w:rsidRDefault="0082218C" w:rsidP="007D3FC2">
                                <w:pPr>
                                  <w:spacing w:after="0" w:line="240" w:lineRule="auto"/>
                                  <w:rPr>
                                    <w:rFonts w:ascii="Times New Roman" w:hAnsi="Times New Roman" w:cs="Times New Roman"/>
                                    <w:sz w:val="20"/>
                                    <w:szCs w:val="20"/>
                                  </w:rPr>
                                </w:pPr>
                                <w:r w:rsidRPr="00D513F4">
                                  <w:rPr>
                                    <w:rFonts w:ascii="Times New Roman" w:hAnsi="Times New Roman" w:cs="Times New Roman"/>
                                    <w:b/>
                                    <w:sz w:val="20"/>
                                    <w:szCs w:val="20"/>
                                  </w:rPr>
                                  <w:t>В, М</w:t>
                                </w:r>
                                <w:r>
                                  <w:rPr>
                                    <w:rFonts w:ascii="Times New Roman" w:hAnsi="Times New Roman" w:cs="Times New Roman"/>
                                    <w:sz w:val="20"/>
                                    <w:szCs w:val="20"/>
                                  </w:rPr>
                                  <w:t xml:space="preserve"> (за 3 недели до мероприятия)</w:t>
                                </w:r>
                              </w:p>
                              <w:p w:rsidR="0082218C" w:rsidRPr="00AE6076" w:rsidRDefault="0082218C" w:rsidP="007D3FC2">
                                <w:pPr>
                                  <w:spacing w:after="0" w:line="240" w:lineRule="auto"/>
                                  <w:rPr>
                                    <w:rFonts w:ascii="Times New Roman" w:hAnsi="Times New Roman" w:cs="Times New Roman"/>
                                    <w:sz w:val="20"/>
                                    <w:szCs w:val="20"/>
                                  </w:rPr>
                                </w:pPr>
                                <w:r w:rsidRPr="00D513F4">
                                  <w:rPr>
                                    <w:rFonts w:ascii="Times New Roman" w:hAnsi="Times New Roman" w:cs="Times New Roman"/>
                                    <w:sz w:val="20"/>
                                    <w:szCs w:val="20"/>
                                  </w:rPr>
                                  <w:t>Оценка объема имеющейся информации по теме мероприятия</w:t>
                                </w:r>
                                <w:r>
                                  <w:rPr>
                                    <w:rFonts w:ascii="Times New Roman" w:hAnsi="Times New Roman" w:cs="Times New Roman"/>
                                    <w:sz w:val="20"/>
                                    <w:szCs w:val="20"/>
                                  </w:rPr>
                                  <w:t xml:space="preserve">. </w:t>
                                </w:r>
                                <w:r w:rsidRPr="00AE6076">
                                  <w:rPr>
                                    <w:rFonts w:ascii="Times New Roman" w:hAnsi="Times New Roman" w:cs="Times New Roman"/>
                                    <w:sz w:val="20"/>
                                    <w:szCs w:val="20"/>
                                  </w:rPr>
                                  <w:t>Разработка содержания отдельных вопросов, определение оптимального сочетания методов проведения</w:t>
                                </w:r>
                              </w:p>
                            </w:txbxContent>
                          </wps:txbx>
                          <wps:bodyPr rot="0" vert="horz" wrap="square" lIns="91440" tIns="45720" rIns="91440" bIns="45720" anchor="t" anchorCtr="0" upright="1">
                            <a:noAutofit/>
                          </wps:bodyPr>
                        </wps:wsp>
                        <wps:wsp>
                          <wps:cNvPr id="28" name="Text Box 175"/>
                          <wps:cNvSpPr txBox="1">
                            <a:spLocks noChangeArrowheads="1"/>
                          </wps:cNvSpPr>
                          <wps:spPr bwMode="auto">
                            <a:xfrm>
                              <a:off x="5905" y="8107"/>
                              <a:ext cx="5287" cy="540"/>
                            </a:xfrm>
                            <a:prstGeom prst="rect">
                              <a:avLst/>
                            </a:prstGeom>
                            <a:solidFill>
                              <a:srgbClr val="FFFFFF"/>
                            </a:solidFill>
                            <a:ln w="9525">
                              <a:solidFill>
                                <a:srgbClr val="000000"/>
                              </a:solidFill>
                              <a:miter lim="800000"/>
                              <a:headEnd/>
                              <a:tailEnd/>
                            </a:ln>
                          </wps:spPr>
                          <wps:txbx>
                            <w:txbxContent>
                              <w:p w:rsidR="0082218C" w:rsidRPr="00AE6076" w:rsidRDefault="0082218C" w:rsidP="007D3FC2">
                                <w:pPr>
                                  <w:spacing w:after="0" w:line="240" w:lineRule="auto"/>
                                  <w:rPr>
                                    <w:rFonts w:ascii="Times New Roman" w:hAnsi="Times New Roman" w:cs="Times New Roman"/>
                                    <w:sz w:val="20"/>
                                    <w:szCs w:val="20"/>
                                  </w:rPr>
                                </w:pPr>
                                <w:proofErr w:type="gramStart"/>
                                <w:r w:rsidRPr="00DB343E">
                                  <w:rPr>
                                    <w:rFonts w:ascii="Times New Roman" w:hAnsi="Times New Roman" w:cs="Times New Roman"/>
                                    <w:b/>
                                    <w:sz w:val="20"/>
                                    <w:szCs w:val="20"/>
                                  </w:rPr>
                                  <w:t>Р</w:t>
                                </w:r>
                                <w:proofErr w:type="gramEnd"/>
                                <w:r>
                                  <w:rPr>
                                    <w:rFonts w:ascii="Times New Roman" w:hAnsi="Times New Roman" w:cs="Times New Roman"/>
                                    <w:sz w:val="20"/>
                                    <w:szCs w:val="20"/>
                                  </w:rPr>
                                  <w:t>: Программа мероприятия, модуль (при необходимости)</w:t>
                                </w:r>
                              </w:p>
                            </w:txbxContent>
                          </wps:txbx>
                          <wps:bodyPr rot="0" vert="horz" wrap="square" lIns="91440" tIns="45720" rIns="91440" bIns="45720" anchor="t" anchorCtr="0" upright="1">
                            <a:noAutofit/>
                          </wps:bodyPr>
                        </wps:wsp>
                        <wps:wsp>
                          <wps:cNvPr id="29" name="Text Box 176"/>
                          <wps:cNvSpPr txBox="1">
                            <a:spLocks noChangeArrowheads="1"/>
                          </wps:cNvSpPr>
                          <wps:spPr bwMode="auto">
                            <a:xfrm>
                              <a:off x="6465" y="9413"/>
                              <a:ext cx="4680" cy="900"/>
                            </a:xfrm>
                            <a:prstGeom prst="rect">
                              <a:avLst/>
                            </a:prstGeom>
                            <a:solidFill>
                              <a:srgbClr val="FFFFFF"/>
                            </a:solidFill>
                            <a:ln w="9525">
                              <a:solidFill>
                                <a:srgbClr val="000000"/>
                              </a:solidFill>
                              <a:miter lim="800000"/>
                              <a:headEnd/>
                              <a:tailEnd/>
                            </a:ln>
                          </wps:spPr>
                          <wps:txbx>
                            <w:txbxContent>
                              <w:p w:rsidR="0082218C" w:rsidRPr="00DB343E" w:rsidRDefault="0082218C" w:rsidP="007D3FC2">
                                <w:pPr>
                                  <w:spacing w:after="0" w:line="240" w:lineRule="auto"/>
                                  <w:rPr>
                                    <w:rFonts w:ascii="Times New Roman" w:hAnsi="Times New Roman" w:cs="Times New Roman"/>
                                    <w:b/>
                                    <w:sz w:val="20"/>
                                    <w:szCs w:val="20"/>
                                  </w:rPr>
                                </w:pPr>
                                <w:r w:rsidRPr="00DB343E">
                                  <w:rPr>
                                    <w:rFonts w:ascii="Times New Roman" w:hAnsi="Times New Roman" w:cs="Times New Roman"/>
                                    <w:b/>
                                    <w:sz w:val="20"/>
                                    <w:szCs w:val="20"/>
                                  </w:rPr>
                                  <w:t>В</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xml:space="preserve">Распределение тематических блоков мероприятия  между </w:t>
                                </w:r>
                                <w:r>
                                  <w:rPr>
                                    <w:rFonts w:ascii="Times New Roman" w:hAnsi="Times New Roman" w:cs="Times New Roman"/>
                                    <w:sz w:val="20"/>
                                    <w:szCs w:val="20"/>
                                  </w:rPr>
                                  <w:t>ведущими</w:t>
                                </w:r>
                                <w:r w:rsidRPr="00AE6076">
                                  <w:rPr>
                                    <w:rFonts w:ascii="Times New Roman" w:hAnsi="Times New Roman" w:cs="Times New Roman"/>
                                    <w:sz w:val="20"/>
                                    <w:szCs w:val="20"/>
                                  </w:rPr>
                                  <w:t>; индивидуальная и совместная подготовка, репетиции</w:t>
                                </w:r>
                              </w:p>
                            </w:txbxContent>
                          </wps:txbx>
                          <wps:bodyPr rot="0" vert="horz" wrap="square" lIns="91440" tIns="45720" rIns="91440" bIns="45720" anchor="t" anchorCtr="0" upright="1">
                            <a:noAutofit/>
                          </wps:bodyPr>
                        </wps:wsp>
                        <wps:wsp>
                          <wps:cNvPr id="30" name="Text Box 177"/>
                          <wps:cNvSpPr txBox="1">
                            <a:spLocks noChangeArrowheads="1"/>
                          </wps:cNvSpPr>
                          <wps:spPr bwMode="auto">
                            <a:xfrm>
                              <a:off x="6465" y="10295"/>
                              <a:ext cx="4680" cy="360"/>
                            </a:xfrm>
                            <a:prstGeom prst="rect">
                              <a:avLst/>
                            </a:prstGeom>
                            <a:solidFill>
                              <a:srgbClr val="FFFFFF"/>
                            </a:solidFill>
                            <a:ln w="9525">
                              <a:solidFill>
                                <a:srgbClr val="000000"/>
                              </a:solidFill>
                              <a:miter lim="800000"/>
                              <a:headEnd/>
                              <a:tailEnd/>
                            </a:ln>
                          </wps:spPr>
                          <wps:txbx>
                            <w:txbxContent>
                              <w:p w:rsidR="0082218C" w:rsidRPr="00AE6076" w:rsidRDefault="0082218C" w:rsidP="007D3FC2">
                                <w:pPr>
                                  <w:rPr>
                                    <w:rFonts w:ascii="Times New Roman" w:hAnsi="Times New Roman" w:cs="Times New Roman"/>
                                    <w:sz w:val="20"/>
                                    <w:szCs w:val="20"/>
                                  </w:rPr>
                                </w:pPr>
                                <w:proofErr w:type="gramStart"/>
                                <w:r w:rsidRPr="00DB343E">
                                  <w:rPr>
                                    <w:rFonts w:ascii="Times New Roman" w:hAnsi="Times New Roman" w:cs="Times New Roman"/>
                                    <w:b/>
                                    <w:sz w:val="20"/>
                                    <w:szCs w:val="20"/>
                                  </w:rPr>
                                  <w:t>Р</w:t>
                                </w:r>
                                <w:proofErr w:type="gramEnd"/>
                                <w:r>
                                  <w:rPr>
                                    <w:rFonts w:ascii="Times New Roman" w:hAnsi="Times New Roman" w:cs="Times New Roman"/>
                                    <w:sz w:val="20"/>
                                    <w:szCs w:val="20"/>
                                  </w:rPr>
                                  <w:t>: Отработан план/сценарий проведения мероприятия</w:t>
                                </w:r>
                              </w:p>
                            </w:txbxContent>
                          </wps:txbx>
                          <wps:bodyPr rot="0" vert="horz" wrap="square" lIns="91440" tIns="45720" rIns="91440" bIns="45720" anchor="t" anchorCtr="0" upright="1">
                            <a:noAutofit/>
                          </wps:bodyPr>
                        </wps:wsp>
                        <wps:wsp>
                          <wps:cNvPr id="31" name="Text Box 178"/>
                          <wps:cNvSpPr txBox="1">
                            <a:spLocks noChangeArrowheads="1"/>
                          </wps:cNvSpPr>
                          <wps:spPr bwMode="auto">
                            <a:xfrm>
                              <a:off x="981" y="9355"/>
                              <a:ext cx="5224" cy="861"/>
                            </a:xfrm>
                            <a:prstGeom prst="rect">
                              <a:avLst/>
                            </a:prstGeom>
                            <a:solidFill>
                              <a:srgbClr val="FFFFFF"/>
                            </a:solidFill>
                            <a:ln w="9525">
                              <a:solidFill>
                                <a:srgbClr val="000000"/>
                              </a:solidFill>
                              <a:miter lim="800000"/>
                              <a:headEnd/>
                              <a:tailEnd/>
                            </a:ln>
                          </wps:spPr>
                          <wps:txbx>
                            <w:txbxContent>
                              <w:p w:rsidR="0082218C" w:rsidRPr="00DB343E" w:rsidRDefault="0082218C" w:rsidP="007D3FC2">
                                <w:pPr>
                                  <w:spacing w:after="0" w:line="240" w:lineRule="auto"/>
                                  <w:rPr>
                                    <w:rFonts w:ascii="Times New Roman" w:hAnsi="Times New Roman" w:cs="Times New Roman"/>
                                    <w:b/>
                                    <w:sz w:val="20"/>
                                    <w:szCs w:val="20"/>
                                  </w:rPr>
                                </w:pPr>
                                <w:r w:rsidRPr="00DB343E">
                                  <w:rPr>
                                    <w:rFonts w:ascii="Times New Roman" w:hAnsi="Times New Roman" w:cs="Times New Roman"/>
                                    <w:b/>
                                    <w:sz w:val="20"/>
                                    <w:szCs w:val="20"/>
                                  </w:rPr>
                                  <w:t>В, М</w:t>
                                </w:r>
                                <w:r>
                                  <w:rPr>
                                    <w:rFonts w:ascii="Times New Roman" w:hAnsi="Times New Roman" w:cs="Times New Roman"/>
                                    <w:b/>
                                    <w:sz w:val="20"/>
                                    <w:szCs w:val="20"/>
                                  </w:rPr>
                                  <w:t>, А</w:t>
                                </w:r>
                              </w:p>
                              <w:p w:rsidR="0082218C" w:rsidRPr="00AE6076" w:rsidRDefault="0082218C" w:rsidP="007D3FC2">
                                <w:pPr>
                                  <w:spacing w:line="240" w:lineRule="auto"/>
                                  <w:rPr>
                                    <w:rFonts w:ascii="Times New Roman" w:hAnsi="Times New Roman" w:cs="Times New Roman"/>
                                    <w:sz w:val="20"/>
                                    <w:szCs w:val="20"/>
                                  </w:rPr>
                                </w:pPr>
                                <w:r>
                                  <w:rPr>
                                    <w:rFonts w:ascii="Times New Roman" w:hAnsi="Times New Roman" w:cs="Times New Roman"/>
                                    <w:sz w:val="20"/>
                                    <w:szCs w:val="20"/>
                                  </w:rPr>
                                  <w:t>Ф</w:t>
                                </w:r>
                                <w:r w:rsidRPr="00AE6076">
                                  <w:rPr>
                                    <w:rFonts w:ascii="Times New Roman" w:hAnsi="Times New Roman" w:cs="Times New Roman"/>
                                    <w:sz w:val="20"/>
                                    <w:szCs w:val="20"/>
                                  </w:rPr>
                                  <w:t>ормирование пакета информационно-методических/рабочих/учебных/вспомогательных материалов</w:t>
                                </w:r>
                                <w:r>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wps:wsp>
                          <wps:cNvPr id="32" name="Text Box 179"/>
                          <wps:cNvSpPr txBox="1">
                            <a:spLocks noChangeArrowheads="1"/>
                          </wps:cNvSpPr>
                          <wps:spPr bwMode="auto">
                            <a:xfrm>
                              <a:off x="981" y="10216"/>
                              <a:ext cx="5224" cy="531"/>
                            </a:xfrm>
                            <a:prstGeom prst="rect">
                              <a:avLst/>
                            </a:prstGeom>
                            <a:solidFill>
                              <a:srgbClr val="FFFFFF"/>
                            </a:solidFill>
                            <a:ln w="9525">
                              <a:solidFill>
                                <a:srgbClr val="000000"/>
                              </a:solidFill>
                              <a:miter lim="800000"/>
                              <a:headEnd/>
                              <a:tailEnd/>
                            </a:ln>
                          </wps:spPr>
                          <wps:txbx>
                            <w:txbxContent>
                              <w:p w:rsidR="0082218C" w:rsidRPr="00AE6076" w:rsidRDefault="0082218C" w:rsidP="007D3FC2">
                                <w:pPr>
                                  <w:spacing w:after="0" w:line="240" w:lineRule="auto"/>
                                  <w:rPr>
                                    <w:rFonts w:ascii="Times New Roman" w:hAnsi="Times New Roman" w:cs="Times New Roman"/>
                                    <w:sz w:val="20"/>
                                    <w:szCs w:val="20"/>
                                  </w:rPr>
                                </w:pPr>
                                <w:proofErr w:type="gramStart"/>
                                <w:r w:rsidRPr="00DB343E">
                                  <w:rPr>
                                    <w:rFonts w:ascii="Times New Roman" w:hAnsi="Times New Roman" w:cs="Times New Roman"/>
                                    <w:b/>
                                    <w:sz w:val="20"/>
                                    <w:szCs w:val="20"/>
                                  </w:rPr>
                                  <w:t>Р</w:t>
                                </w:r>
                                <w:proofErr w:type="gramEnd"/>
                                <w:r>
                                  <w:rPr>
                                    <w:rFonts w:ascii="Times New Roman" w:hAnsi="Times New Roman" w:cs="Times New Roman"/>
                                    <w:sz w:val="20"/>
                                    <w:szCs w:val="20"/>
                                  </w:rPr>
                                  <w:t>: Мастер-копия пакета материалов для предоставления участникам мероприятия</w:t>
                                </w:r>
                              </w:p>
                            </w:txbxContent>
                          </wps:txbx>
                          <wps:bodyPr rot="0" vert="horz" wrap="square" lIns="91440" tIns="45720" rIns="91440" bIns="45720" anchor="t" anchorCtr="0" upright="1">
                            <a:noAutofit/>
                          </wps:bodyPr>
                        </wps:wsp>
                        <wps:wsp>
                          <wps:cNvPr id="33" name="Text Box 185"/>
                          <wps:cNvSpPr txBox="1">
                            <a:spLocks noChangeArrowheads="1"/>
                          </wps:cNvSpPr>
                          <wps:spPr bwMode="auto">
                            <a:xfrm>
                              <a:off x="1341" y="11618"/>
                              <a:ext cx="9000" cy="665"/>
                            </a:xfrm>
                            <a:prstGeom prst="rect">
                              <a:avLst/>
                            </a:prstGeom>
                            <a:solidFill>
                              <a:srgbClr val="FFFFFF"/>
                            </a:solidFill>
                            <a:ln w="9525">
                              <a:solidFill>
                                <a:srgbClr val="000000"/>
                              </a:solidFill>
                              <a:miter lim="800000"/>
                              <a:headEnd/>
                              <a:tailEnd/>
                            </a:ln>
                          </wps:spPr>
                          <wps:txbx>
                            <w:txbxContent>
                              <w:p w:rsidR="0082218C" w:rsidRPr="007B088D" w:rsidRDefault="0082218C" w:rsidP="007D3FC2">
                                <w:pPr>
                                  <w:spacing w:after="0" w:line="240" w:lineRule="auto"/>
                                  <w:jc w:val="both"/>
                                  <w:rPr>
                                    <w:rFonts w:ascii="Times New Roman" w:hAnsi="Times New Roman" w:cs="Times New Roman"/>
                                    <w:b/>
                                    <w:sz w:val="20"/>
                                    <w:szCs w:val="20"/>
                                  </w:rPr>
                                </w:pPr>
                                <w:r w:rsidRPr="007B088D">
                                  <w:rPr>
                                    <w:rFonts w:ascii="Times New Roman" w:hAnsi="Times New Roman" w:cs="Times New Roman"/>
                                    <w:b/>
                                    <w:sz w:val="20"/>
                                    <w:szCs w:val="20"/>
                                  </w:rPr>
                                  <w:t>В, М, А, Б</w:t>
                                </w:r>
                              </w:p>
                              <w:p w:rsidR="0082218C" w:rsidRPr="00AE6076" w:rsidRDefault="0082218C" w:rsidP="007D3FC2">
                                <w:pPr>
                                  <w:spacing w:line="240" w:lineRule="auto"/>
                                  <w:jc w:val="both"/>
                                  <w:rPr>
                                    <w:rFonts w:ascii="Times New Roman" w:hAnsi="Times New Roman" w:cs="Times New Roman"/>
                                    <w:sz w:val="20"/>
                                    <w:szCs w:val="20"/>
                                  </w:rPr>
                                </w:pPr>
                                <w:proofErr w:type="gramStart"/>
                                <w:r w:rsidRPr="00D35127">
                                  <w:rPr>
                                    <w:rFonts w:ascii="Times New Roman" w:hAnsi="Times New Roman" w:cs="Times New Roman"/>
                                    <w:b/>
                                    <w:sz w:val="20"/>
                                    <w:szCs w:val="20"/>
                                  </w:rPr>
                                  <w:t>Р</w:t>
                                </w:r>
                                <w:proofErr w:type="gramEnd"/>
                                <w:r>
                                  <w:rPr>
                                    <w:rFonts w:ascii="Times New Roman" w:hAnsi="Times New Roman" w:cs="Times New Roman"/>
                                    <w:sz w:val="20"/>
                                    <w:szCs w:val="20"/>
                                  </w:rPr>
                                  <w:t xml:space="preserve">: </w:t>
                                </w:r>
                                <w:r w:rsidRPr="00AE6076">
                                  <w:rPr>
                                    <w:rFonts w:ascii="Times New Roman" w:hAnsi="Times New Roman" w:cs="Times New Roman"/>
                                    <w:sz w:val="20"/>
                                    <w:szCs w:val="20"/>
                                  </w:rPr>
                                  <w:t>Проведение мероприятия (см. схему процесса) и оценка его результативности для участников (в конце мероприятия)</w:t>
                                </w:r>
                              </w:p>
                            </w:txbxContent>
                          </wps:txbx>
                          <wps:bodyPr rot="0" vert="horz" wrap="square" lIns="91440" tIns="45720" rIns="91440" bIns="45720" anchor="t" anchorCtr="0" upright="1">
                            <a:noAutofit/>
                          </wps:bodyPr>
                        </wps:wsp>
                        <wps:wsp>
                          <wps:cNvPr id="34" name="Line 188"/>
                          <wps:cNvCnPr/>
                          <wps:spPr bwMode="auto">
                            <a:xfrm flipH="1">
                              <a:off x="3577" y="6849"/>
                              <a:ext cx="768"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90"/>
                          <wps:cNvCnPr/>
                          <wps:spPr bwMode="auto">
                            <a:xfrm>
                              <a:off x="7196" y="6849"/>
                              <a:ext cx="602" cy="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6" name="Группа 8"/>
                        <wpg:cNvGrpSpPr>
                          <a:grpSpLocks/>
                        </wpg:cNvGrpSpPr>
                        <wpg:grpSpPr bwMode="auto">
                          <a:xfrm>
                            <a:off x="19312" y="37453"/>
                            <a:ext cx="26408" cy="6071"/>
                            <a:chOff x="0" y="-1170"/>
                            <a:chExt cx="26407" cy="6071"/>
                          </a:xfrm>
                        </wpg:grpSpPr>
                        <wps:wsp>
                          <wps:cNvPr id="37" name="Line 188"/>
                          <wps:cNvCnPr/>
                          <wps:spPr bwMode="auto">
                            <a:xfrm>
                              <a:off x="0" y="3145"/>
                              <a:ext cx="0" cy="1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88"/>
                          <wps:cNvCnPr/>
                          <wps:spPr bwMode="auto">
                            <a:xfrm>
                              <a:off x="26407" y="3145"/>
                              <a:ext cx="0" cy="1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Прямая соединительная линия 5"/>
                          <wps:cNvCnPr/>
                          <wps:spPr bwMode="auto">
                            <a:xfrm>
                              <a:off x="0" y="3145"/>
                              <a:ext cx="2640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6"/>
                          <wps:cNvCnPr/>
                          <wps:spPr bwMode="auto">
                            <a:xfrm>
                              <a:off x="3803" y="-519"/>
                              <a:ext cx="0" cy="366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Прямая соединительная линия 7"/>
                          <wps:cNvCnPr/>
                          <wps:spPr bwMode="auto">
                            <a:xfrm>
                              <a:off x="22603" y="-1170"/>
                              <a:ext cx="0" cy="431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42" name="Line 188"/>
                        <wps:cNvCnPr/>
                        <wps:spPr bwMode="auto">
                          <a:xfrm>
                            <a:off x="19897" y="59033"/>
                            <a:ext cx="0" cy="1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88"/>
                        <wps:cNvCnPr/>
                        <wps:spPr bwMode="auto">
                          <a:xfrm>
                            <a:off x="46305" y="59033"/>
                            <a:ext cx="0" cy="1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Прямая соединительная линия 12"/>
                        <wps:cNvCnPr/>
                        <wps:spPr bwMode="auto">
                          <a:xfrm>
                            <a:off x="19897" y="59033"/>
                            <a:ext cx="2640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Прямая соединительная линия 13"/>
                        <wps:cNvCnPr/>
                        <wps:spPr bwMode="auto">
                          <a:xfrm>
                            <a:off x="23701" y="54352"/>
                            <a:ext cx="0" cy="464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Прямая соединительная линия 14"/>
                        <wps:cNvCnPr/>
                        <wps:spPr bwMode="auto">
                          <a:xfrm>
                            <a:off x="42501" y="53254"/>
                            <a:ext cx="0" cy="581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left:0;text-align:left;margin-left:-1.55pt;margin-top:2.45pt;width:505.15pt;height:510.75pt;z-index:251660288" coordsize="67057,6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">
                <v:group id="Группа 159" o:spid="_x0000_s1027" style="position:absolute;width:67057;height:66008" coordorigin="981,3878" coordsize="10211,8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61" o:spid="_x0000_s1028" style="position:absolute;left:3321;top:3878;width:5220;height:1260" coordorigin="4401,594" coordsize="23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162" o:spid="_x0000_s1029" type="#_x0000_t202" style="position:absolute;left:4401;top:59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2218C" w:rsidRPr="00BB3081" w:rsidRDefault="0082218C" w:rsidP="007D3FC2">
                            <w:pPr>
                              <w:spacing w:after="0" w:line="240" w:lineRule="auto"/>
                              <w:rPr>
                                <w:rFonts w:ascii="Times New Roman" w:hAnsi="Times New Roman" w:cs="Times New Roman"/>
                                <w:b/>
                                <w:sz w:val="20"/>
                                <w:szCs w:val="20"/>
                              </w:rPr>
                            </w:pPr>
                            <w:r w:rsidRPr="00BB3081">
                              <w:rPr>
                                <w:rFonts w:ascii="Times New Roman" w:hAnsi="Times New Roman" w:cs="Times New Roman"/>
                                <w:b/>
                                <w:sz w:val="20"/>
                                <w:szCs w:val="20"/>
                              </w:rPr>
                              <w:t>М, З</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Определение темы и сроков проведения мероприятия:</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на основе технической спецификации</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на основе анализа потребностей целевой группы</w:t>
                            </w:r>
                          </w:p>
                        </w:txbxContent>
                      </v:textbox>
                    </v:shape>
                    <v:shape id="Text Box 163" o:spid="_x0000_s1030" type="#_x0000_t202" style="position:absolute;left:4401;top:1494;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2218C" w:rsidRPr="00AE6076" w:rsidRDefault="0082218C" w:rsidP="007D3FC2">
                            <w:pPr>
                              <w:rPr>
                                <w:rFonts w:ascii="Times New Roman" w:hAnsi="Times New Roman" w:cs="Times New Roman"/>
                                <w:sz w:val="20"/>
                                <w:szCs w:val="20"/>
                              </w:rPr>
                            </w:pPr>
                            <w:r w:rsidRPr="00BB3081">
                              <w:rPr>
                                <w:rFonts w:ascii="Times New Roman" w:hAnsi="Times New Roman" w:cs="Times New Roman"/>
                                <w:b/>
                                <w:sz w:val="20"/>
                                <w:szCs w:val="20"/>
                              </w:rPr>
                              <w:t>Р</w:t>
                            </w:r>
                            <w:r>
                              <w:rPr>
                                <w:rFonts w:ascii="Times New Roman" w:hAnsi="Times New Roman" w:cs="Times New Roman"/>
                                <w:sz w:val="20"/>
                                <w:szCs w:val="20"/>
                              </w:rPr>
                              <w:t>: Определены тема и сроки проведения мероприятия</w:t>
                            </w:r>
                          </w:p>
                        </w:txbxContent>
                      </v:textbox>
                    </v:shape>
                  </v:group>
                  <v:shape id="Text Box 164" o:spid="_x0000_s1031" type="#_x0000_t202" style="position:absolute;left:2685;top:5389;width:670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2218C" w:rsidRDefault="0082218C" w:rsidP="007D3FC2">
                          <w:pPr>
                            <w:spacing w:after="0" w:line="240" w:lineRule="auto"/>
                            <w:rPr>
                              <w:rFonts w:ascii="Times New Roman" w:hAnsi="Times New Roman" w:cs="Times New Roman"/>
                              <w:sz w:val="20"/>
                              <w:szCs w:val="20"/>
                            </w:rPr>
                          </w:pPr>
                          <w:r w:rsidRPr="00BB3081">
                            <w:rPr>
                              <w:rFonts w:ascii="Times New Roman" w:hAnsi="Times New Roman" w:cs="Times New Roman"/>
                              <w:b/>
                              <w:sz w:val="20"/>
                              <w:szCs w:val="20"/>
                            </w:rPr>
                            <w:t>М, В</w:t>
                          </w:r>
                          <w:r>
                            <w:rPr>
                              <w:rFonts w:ascii="Times New Roman" w:hAnsi="Times New Roman" w:cs="Times New Roman"/>
                              <w:sz w:val="20"/>
                              <w:szCs w:val="20"/>
                            </w:rPr>
                            <w:t xml:space="preserve"> (за месяц до мероприятия)</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xml:space="preserve">Формирование технического задания, подбор команды для проведения мероприятия (из числа сотрудников </w:t>
                          </w:r>
                          <w:r>
                            <w:rPr>
                              <w:rFonts w:ascii="Times New Roman" w:hAnsi="Times New Roman" w:cs="Times New Roman"/>
                              <w:sz w:val="20"/>
                              <w:szCs w:val="20"/>
                            </w:rPr>
                            <w:t>организации</w:t>
                          </w:r>
                          <w:r w:rsidRPr="00AE6076">
                            <w:rPr>
                              <w:rFonts w:ascii="Times New Roman" w:hAnsi="Times New Roman" w:cs="Times New Roman"/>
                              <w:sz w:val="20"/>
                              <w:szCs w:val="20"/>
                            </w:rPr>
                            <w:t xml:space="preserve"> и/или приглашенных специалистов)</w:t>
                          </w:r>
                        </w:p>
                      </w:txbxContent>
                    </v:textbox>
                  </v:shape>
                  <v:shape id="Text Box 165" o:spid="_x0000_s1032" type="#_x0000_t202" style="position:absolute;left:2685;top:6289;width:6705;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2218C" w:rsidRPr="00AE6076" w:rsidRDefault="0082218C" w:rsidP="007D3FC2">
                          <w:pPr>
                            <w:rPr>
                              <w:rFonts w:ascii="Times New Roman" w:hAnsi="Times New Roman" w:cs="Times New Roman"/>
                              <w:sz w:val="20"/>
                              <w:szCs w:val="20"/>
                            </w:rPr>
                          </w:pPr>
                          <w:r w:rsidRPr="00BB3081">
                            <w:rPr>
                              <w:rFonts w:ascii="Times New Roman" w:hAnsi="Times New Roman" w:cs="Times New Roman"/>
                              <w:b/>
                              <w:sz w:val="20"/>
                              <w:szCs w:val="20"/>
                            </w:rPr>
                            <w:t>Р</w:t>
                          </w:r>
                          <w:r>
                            <w:rPr>
                              <w:rFonts w:ascii="Times New Roman" w:hAnsi="Times New Roman" w:cs="Times New Roman"/>
                              <w:sz w:val="20"/>
                              <w:szCs w:val="20"/>
                            </w:rPr>
                            <w:t>: Наличие четкого и понятного техзадания, и команды из числа ведущего, бухгалтера, менеджера и администратора</w:t>
                          </w:r>
                        </w:p>
                      </w:txbxContent>
                    </v:textbox>
                  </v:shape>
                  <v:line id="Line 166" o:spid="_x0000_s1033" style="position:absolute;visibility:visible;mso-wrap-style:square" from="6021,5138" to="602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id="Group 167" o:spid="_x0000_s1034" style="position:absolute;left:981;top:7207;width:4211;height:1523" coordorigin="4734,1443" coordsize="4211,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68" o:spid="_x0000_s1035" type="#_x0000_t202" style="position:absolute;left:4734;top:1443;width:4211;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2218C" w:rsidRDefault="0082218C" w:rsidP="007D3FC2">
                            <w:pPr>
                              <w:spacing w:after="0" w:line="240" w:lineRule="auto"/>
                              <w:rPr>
                                <w:rFonts w:ascii="Times New Roman" w:hAnsi="Times New Roman" w:cs="Times New Roman"/>
                                <w:sz w:val="20"/>
                                <w:szCs w:val="20"/>
                              </w:rPr>
                            </w:pPr>
                            <w:r w:rsidRPr="00D513F4">
                              <w:rPr>
                                <w:rFonts w:ascii="Times New Roman" w:hAnsi="Times New Roman" w:cs="Times New Roman"/>
                                <w:b/>
                                <w:sz w:val="20"/>
                                <w:szCs w:val="20"/>
                              </w:rPr>
                              <w:t>А, М</w:t>
                            </w:r>
                            <w:r>
                              <w:rPr>
                                <w:rFonts w:ascii="Times New Roman" w:hAnsi="Times New Roman" w:cs="Times New Roman"/>
                                <w:sz w:val="20"/>
                                <w:szCs w:val="20"/>
                              </w:rPr>
                              <w:t xml:space="preserve"> (за 3 недели до мероприятия)</w:t>
                            </w:r>
                          </w:p>
                          <w:p w:rsidR="0082218C" w:rsidRPr="00AE6076"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Согласование категории и количества участников. Организация п</w:t>
                            </w:r>
                            <w:r w:rsidRPr="00AE6076">
                              <w:rPr>
                                <w:rFonts w:ascii="Times New Roman" w:hAnsi="Times New Roman" w:cs="Times New Roman"/>
                                <w:sz w:val="20"/>
                                <w:szCs w:val="20"/>
                              </w:rPr>
                              <w:t>риглашени</w:t>
                            </w:r>
                            <w:r>
                              <w:rPr>
                                <w:rFonts w:ascii="Times New Roman" w:hAnsi="Times New Roman" w:cs="Times New Roman"/>
                                <w:sz w:val="20"/>
                                <w:szCs w:val="20"/>
                              </w:rPr>
                              <w:t>я и формирование списка участников</w:t>
                            </w:r>
                          </w:p>
                        </w:txbxContent>
                      </v:textbox>
                    </v:shape>
                    <v:shape id="Text Box 169" o:spid="_x0000_s1036" type="#_x0000_t202" style="position:absolute;left:4734;top:2401;width:4211;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2218C" w:rsidRPr="00AE6076" w:rsidRDefault="0082218C" w:rsidP="007D3FC2">
                            <w:pPr>
                              <w:spacing w:after="0" w:line="240" w:lineRule="auto"/>
                              <w:rPr>
                                <w:rFonts w:ascii="Times New Roman" w:hAnsi="Times New Roman" w:cs="Times New Roman"/>
                                <w:sz w:val="20"/>
                                <w:szCs w:val="20"/>
                              </w:rPr>
                            </w:pPr>
                            <w:r w:rsidRPr="00DB343E">
                              <w:rPr>
                                <w:rFonts w:ascii="Times New Roman" w:hAnsi="Times New Roman" w:cs="Times New Roman"/>
                                <w:b/>
                                <w:sz w:val="20"/>
                                <w:szCs w:val="20"/>
                              </w:rPr>
                              <w:t>Р</w:t>
                            </w:r>
                            <w:r>
                              <w:rPr>
                                <w:rFonts w:ascii="Times New Roman" w:hAnsi="Times New Roman" w:cs="Times New Roman"/>
                                <w:sz w:val="20"/>
                                <w:szCs w:val="20"/>
                              </w:rPr>
                              <w:t>: Первичный список участников мероприятия</w:t>
                            </w:r>
                          </w:p>
                        </w:txbxContent>
                      </v:textbox>
                    </v:shape>
                  </v:group>
                  <v:shape id="Text Box 174" o:spid="_x0000_s1037" type="#_x0000_t202" style="position:absolute;left:5905;top:7193;width:5287;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2218C" w:rsidRDefault="0082218C" w:rsidP="007D3FC2">
                          <w:pPr>
                            <w:spacing w:after="0" w:line="240" w:lineRule="auto"/>
                            <w:rPr>
                              <w:rFonts w:ascii="Times New Roman" w:hAnsi="Times New Roman" w:cs="Times New Roman"/>
                              <w:sz w:val="20"/>
                              <w:szCs w:val="20"/>
                            </w:rPr>
                          </w:pPr>
                          <w:r w:rsidRPr="00D513F4">
                            <w:rPr>
                              <w:rFonts w:ascii="Times New Roman" w:hAnsi="Times New Roman" w:cs="Times New Roman"/>
                              <w:b/>
                              <w:sz w:val="20"/>
                              <w:szCs w:val="20"/>
                            </w:rPr>
                            <w:t>В, М</w:t>
                          </w:r>
                          <w:r>
                            <w:rPr>
                              <w:rFonts w:ascii="Times New Roman" w:hAnsi="Times New Roman" w:cs="Times New Roman"/>
                              <w:sz w:val="20"/>
                              <w:szCs w:val="20"/>
                            </w:rPr>
                            <w:t xml:space="preserve"> (за 3 недели до мероприятия)</w:t>
                          </w:r>
                        </w:p>
                        <w:p w:rsidR="0082218C" w:rsidRPr="00AE6076" w:rsidRDefault="0082218C" w:rsidP="007D3FC2">
                          <w:pPr>
                            <w:spacing w:after="0" w:line="240" w:lineRule="auto"/>
                            <w:rPr>
                              <w:rFonts w:ascii="Times New Roman" w:hAnsi="Times New Roman" w:cs="Times New Roman"/>
                              <w:sz w:val="20"/>
                              <w:szCs w:val="20"/>
                            </w:rPr>
                          </w:pPr>
                          <w:r w:rsidRPr="00D513F4">
                            <w:rPr>
                              <w:rFonts w:ascii="Times New Roman" w:hAnsi="Times New Roman" w:cs="Times New Roman"/>
                              <w:sz w:val="20"/>
                              <w:szCs w:val="20"/>
                            </w:rPr>
                            <w:t>Оценка объема имеющейся информации по теме мероприятия</w:t>
                          </w:r>
                          <w:r>
                            <w:rPr>
                              <w:rFonts w:ascii="Times New Roman" w:hAnsi="Times New Roman" w:cs="Times New Roman"/>
                              <w:sz w:val="20"/>
                              <w:szCs w:val="20"/>
                            </w:rPr>
                            <w:t xml:space="preserve">. </w:t>
                          </w:r>
                          <w:r w:rsidRPr="00AE6076">
                            <w:rPr>
                              <w:rFonts w:ascii="Times New Roman" w:hAnsi="Times New Roman" w:cs="Times New Roman"/>
                              <w:sz w:val="20"/>
                              <w:szCs w:val="20"/>
                            </w:rPr>
                            <w:t>Разработка содержания отдельных вопросов, определение оптимального сочетания методов проведения</w:t>
                          </w:r>
                        </w:p>
                      </w:txbxContent>
                    </v:textbox>
                  </v:shape>
                  <v:shape id="Text Box 175" o:spid="_x0000_s1038" type="#_x0000_t202" style="position:absolute;left:5905;top:8107;width:528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2218C" w:rsidRPr="00AE6076" w:rsidRDefault="0082218C" w:rsidP="007D3FC2">
                          <w:pPr>
                            <w:spacing w:after="0" w:line="240" w:lineRule="auto"/>
                            <w:rPr>
                              <w:rFonts w:ascii="Times New Roman" w:hAnsi="Times New Roman" w:cs="Times New Roman"/>
                              <w:sz w:val="20"/>
                              <w:szCs w:val="20"/>
                            </w:rPr>
                          </w:pPr>
                          <w:r w:rsidRPr="00DB343E">
                            <w:rPr>
                              <w:rFonts w:ascii="Times New Roman" w:hAnsi="Times New Roman" w:cs="Times New Roman"/>
                              <w:b/>
                              <w:sz w:val="20"/>
                              <w:szCs w:val="20"/>
                            </w:rPr>
                            <w:t>Р</w:t>
                          </w:r>
                          <w:r>
                            <w:rPr>
                              <w:rFonts w:ascii="Times New Roman" w:hAnsi="Times New Roman" w:cs="Times New Roman"/>
                              <w:sz w:val="20"/>
                              <w:szCs w:val="20"/>
                            </w:rPr>
                            <w:t>: Программа мероприятия, модуль (при необходимости)</w:t>
                          </w:r>
                        </w:p>
                      </w:txbxContent>
                    </v:textbox>
                  </v:shape>
                  <v:shape id="Text Box 176" o:spid="_x0000_s1039" type="#_x0000_t202" style="position:absolute;left:6465;top:9413;width:46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2218C" w:rsidRPr="00DB343E" w:rsidRDefault="0082218C" w:rsidP="007D3FC2">
                          <w:pPr>
                            <w:spacing w:after="0" w:line="240" w:lineRule="auto"/>
                            <w:rPr>
                              <w:rFonts w:ascii="Times New Roman" w:hAnsi="Times New Roman" w:cs="Times New Roman"/>
                              <w:b/>
                              <w:sz w:val="20"/>
                              <w:szCs w:val="20"/>
                            </w:rPr>
                          </w:pPr>
                          <w:r w:rsidRPr="00DB343E">
                            <w:rPr>
                              <w:rFonts w:ascii="Times New Roman" w:hAnsi="Times New Roman" w:cs="Times New Roman"/>
                              <w:b/>
                              <w:sz w:val="20"/>
                              <w:szCs w:val="20"/>
                            </w:rPr>
                            <w:t>В</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 xml:space="preserve">Распределение тематических блоков мероприятия  между </w:t>
                          </w:r>
                          <w:r>
                            <w:rPr>
                              <w:rFonts w:ascii="Times New Roman" w:hAnsi="Times New Roman" w:cs="Times New Roman"/>
                              <w:sz w:val="20"/>
                              <w:szCs w:val="20"/>
                            </w:rPr>
                            <w:t>ведущими</w:t>
                          </w:r>
                          <w:r w:rsidRPr="00AE6076">
                            <w:rPr>
                              <w:rFonts w:ascii="Times New Roman" w:hAnsi="Times New Roman" w:cs="Times New Roman"/>
                              <w:sz w:val="20"/>
                              <w:szCs w:val="20"/>
                            </w:rPr>
                            <w:t>; индивидуальная и совместная подготовка, репетиции</w:t>
                          </w:r>
                        </w:p>
                      </w:txbxContent>
                    </v:textbox>
                  </v:shape>
                  <v:shape id="Text Box 177" o:spid="_x0000_s1040" type="#_x0000_t202" style="position:absolute;left:6465;top:10295;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2218C" w:rsidRPr="00AE6076" w:rsidRDefault="0082218C" w:rsidP="007D3FC2">
                          <w:pPr>
                            <w:rPr>
                              <w:rFonts w:ascii="Times New Roman" w:hAnsi="Times New Roman" w:cs="Times New Roman"/>
                              <w:sz w:val="20"/>
                              <w:szCs w:val="20"/>
                            </w:rPr>
                          </w:pPr>
                          <w:r w:rsidRPr="00DB343E">
                            <w:rPr>
                              <w:rFonts w:ascii="Times New Roman" w:hAnsi="Times New Roman" w:cs="Times New Roman"/>
                              <w:b/>
                              <w:sz w:val="20"/>
                              <w:szCs w:val="20"/>
                            </w:rPr>
                            <w:t>Р</w:t>
                          </w:r>
                          <w:r>
                            <w:rPr>
                              <w:rFonts w:ascii="Times New Roman" w:hAnsi="Times New Roman" w:cs="Times New Roman"/>
                              <w:sz w:val="20"/>
                              <w:szCs w:val="20"/>
                            </w:rPr>
                            <w:t>: Отработан план/сценарий проведения мероприятия</w:t>
                          </w:r>
                        </w:p>
                      </w:txbxContent>
                    </v:textbox>
                  </v:shape>
                  <v:shape id="Text Box 178" o:spid="_x0000_s1041" type="#_x0000_t202" style="position:absolute;left:981;top:9355;width:5224;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2218C" w:rsidRPr="00DB343E" w:rsidRDefault="0082218C" w:rsidP="007D3FC2">
                          <w:pPr>
                            <w:spacing w:after="0" w:line="240" w:lineRule="auto"/>
                            <w:rPr>
                              <w:rFonts w:ascii="Times New Roman" w:hAnsi="Times New Roman" w:cs="Times New Roman"/>
                              <w:b/>
                              <w:sz w:val="20"/>
                              <w:szCs w:val="20"/>
                            </w:rPr>
                          </w:pPr>
                          <w:r w:rsidRPr="00DB343E">
                            <w:rPr>
                              <w:rFonts w:ascii="Times New Roman" w:hAnsi="Times New Roman" w:cs="Times New Roman"/>
                              <w:b/>
                              <w:sz w:val="20"/>
                              <w:szCs w:val="20"/>
                            </w:rPr>
                            <w:t>В, М</w:t>
                          </w:r>
                          <w:r>
                            <w:rPr>
                              <w:rFonts w:ascii="Times New Roman" w:hAnsi="Times New Roman" w:cs="Times New Roman"/>
                              <w:b/>
                              <w:sz w:val="20"/>
                              <w:szCs w:val="20"/>
                            </w:rPr>
                            <w:t>, А</w:t>
                          </w:r>
                        </w:p>
                        <w:p w:rsidR="0082218C" w:rsidRPr="00AE6076" w:rsidRDefault="0082218C" w:rsidP="007D3FC2">
                          <w:pPr>
                            <w:spacing w:line="240" w:lineRule="auto"/>
                            <w:rPr>
                              <w:rFonts w:ascii="Times New Roman" w:hAnsi="Times New Roman" w:cs="Times New Roman"/>
                              <w:sz w:val="20"/>
                              <w:szCs w:val="20"/>
                            </w:rPr>
                          </w:pPr>
                          <w:r>
                            <w:rPr>
                              <w:rFonts w:ascii="Times New Roman" w:hAnsi="Times New Roman" w:cs="Times New Roman"/>
                              <w:sz w:val="20"/>
                              <w:szCs w:val="20"/>
                            </w:rPr>
                            <w:t>Ф</w:t>
                          </w:r>
                          <w:r w:rsidRPr="00AE6076">
                            <w:rPr>
                              <w:rFonts w:ascii="Times New Roman" w:hAnsi="Times New Roman" w:cs="Times New Roman"/>
                              <w:sz w:val="20"/>
                              <w:szCs w:val="20"/>
                            </w:rPr>
                            <w:t>ормирование пакета информационно-методических/рабочих/учебных/вспомогательных материалов</w:t>
                          </w:r>
                          <w:r>
                            <w:rPr>
                              <w:rFonts w:ascii="Times New Roman" w:hAnsi="Times New Roman" w:cs="Times New Roman"/>
                              <w:sz w:val="20"/>
                              <w:szCs w:val="20"/>
                            </w:rPr>
                            <w:t xml:space="preserve">.  </w:t>
                          </w:r>
                        </w:p>
                      </w:txbxContent>
                    </v:textbox>
                  </v:shape>
                  <v:shape id="Text Box 179" o:spid="_x0000_s1042" type="#_x0000_t202" style="position:absolute;left:981;top:10216;width:5224;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82218C" w:rsidRPr="00AE6076" w:rsidRDefault="0082218C" w:rsidP="007D3FC2">
                          <w:pPr>
                            <w:spacing w:after="0" w:line="240" w:lineRule="auto"/>
                            <w:rPr>
                              <w:rFonts w:ascii="Times New Roman" w:hAnsi="Times New Roman" w:cs="Times New Roman"/>
                              <w:sz w:val="20"/>
                              <w:szCs w:val="20"/>
                            </w:rPr>
                          </w:pPr>
                          <w:r w:rsidRPr="00DB343E">
                            <w:rPr>
                              <w:rFonts w:ascii="Times New Roman" w:hAnsi="Times New Roman" w:cs="Times New Roman"/>
                              <w:b/>
                              <w:sz w:val="20"/>
                              <w:szCs w:val="20"/>
                            </w:rPr>
                            <w:t>Р</w:t>
                          </w:r>
                          <w:r>
                            <w:rPr>
                              <w:rFonts w:ascii="Times New Roman" w:hAnsi="Times New Roman" w:cs="Times New Roman"/>
                              <w:sz w:val="20"/>
                              <w:szCs w:val="20"/>
                            </w:rPr>
                            <w:t>: Мастер-копия пакета материалов для предоставления участникам мероприятия</w:t>
                          </w:r>
                        </w:p>
                      </w:txbxContent>
                    </v:textbox>
                  </v:shape>
                  <v:shape id="Text Box 185" o:spid="_x0000_s1043" type="#_x0000_t202" style="position:absolute;left:1341;top:11618;width:900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2218C" w:rsidRPr="007B088D" w:rsidRDefault="0082218C" w:rsidP="007D3FC2">
                          <w:pPr>
                            <w:spacing w:after="0" w:line="240" w:lineRule="auto"/>
                            <w:jc w:val="both"/>
                            <w:rPr>
                              <w:rFonts w:ascii="Times New Roman" w:hAnsi="Times New Roman" w:cs="Times New Roman"/>
                              <w:b/>
                              <w:sz w:val="20"/>
                              <w:szCs w:val="20"/>
                            </w:rPr>
                          </w:pPr>
                          <w:r w:rsidRPr="007B088D">
                            <w:rPr>
                              <w:rFonts w:ascii="Times New Roman" w:hAnsi="Times New Roman" w:cs="Times New Roman"/>
                              <w:b/>
                              <w:sz w:val="20"/>
                              <w:szCs w:val="20"/>
                            </w:rPr>
                            <w:t>В, М, А, Б</w:t>
                          </w:r>
                        </w:p>
                        <w:p w:rsidR="0082218C" w:rsidRPr="00AE6076" w:rsidRDefault="0082218C" w:rsidP="007D3FC2">
                          <w:pPr>
                            <w:spacing w:line="240" w:lineRule="auto"/>
                            <w:jc w:val="both"/>
                            <w:rPr>
                              <w:rFonts w:ascii="Times New Roman" w:hAnsi="Times New Roman" w:cs="Times New Roman"/>
                              <w:sz w:val="20"/>
                              <w:szCs w:val="20"/>
                            </w:rPr>
                          </w:pPr>
                          <w:r w:rsidRPr="00D35127">
                            <w:rPr>
                              <w:rFonts w:ascii="Times New Roman" w:hAnsi="Times New Roman" w:cs="Times New Roman"/>
                              <w:b/>
                              <w:sz w:val="20"/>
                              <w:szCs w:val="20"/>
                            </w:rPr>
                            <w:t>Р</w:t>
                          </w:r>
                          <w:r>
                            <w:rPr>
                              <w:rFonts w:ascii="Times New Roman" w:hAnsi="Times New Roman" w:cs="Times New Roman"/>
                              <w:sz w:val="20"/>
                              <w:szCs w:val="20"/>
                            </w:rPr>
                            <w:t xml:space="preserve">: </w:t>
                          </w:r>
                          <w:r w:rsidRPr="00AE6076">
                            <w:rPr>
                              <w:rFonts w:ascii="Times New Roman" w:hAnsi="Times New Roman" w:cs="Times New Roman"/>
                              <w:sz w:val="20"/>
                              <w:szCs w:val="20"/>
                            </w:rPr>
                            <w:t>Проведение мероприятия (см. схему процесса) и оценка его результативности для участников (в конце мероприятия)</w:t>
                          </w:r>
                        </w:p>
                      </w:txbxContent>
                    </v:textbox>
                  </v:shape>
                  <v:line id="Line 188" o:spid="_x0000_s1044" style="position:absolute;flip:x;visibility:visible;mso-wrap-style:square" from="3577,6849" to="4345,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190" o:spid="_x0000_s1045" style="position:absolute;visibility:visible;mso-wrap-style:square" from="7196,6849" to="7798,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v:group id="Группа 8" o:spid="_x0000_s1046" style="position:absolute;left:19312;top:37453;width:26408;height:6071" coordorigin=",-1170" coordsize="26407,6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88" o:spid="_x0000_s1047" style="position:absolute;visibility:visible;mso-wrap-style:square" from="0,3145" to="0,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88" o:spid="_x0000_s1048" style="position:absolute;visibility:visible;mso-wrap-style:square" from="26407,3145" to="26407,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Прямая соединительная линия 5" o:spid="_x0000_s1049" style="position:absolute;visibility:visible;mso-wrap-style:square" from="0,3145" to="26407,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6" o:spid="_x0000_s1050" style="position:absolute;visibility:visible;mso-wrap-style:square" from="3803,-519" to="380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7" o:spid="_x0000_s1051" style="position:absolute;visibility:visible;mso-wrap-style:square" from="22603,-1170" to="2260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group>
                <v:line id="Line 188" o:spid="_x0000_s1052" style="position:absolute;visibility:visible;mso-wrap-style:square" from="19897,59033" to="19897,6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88" o:spid="_x0000_s1053" style="position:absolute;visibility:visible;mso-wrap-style:square" from="46305,59033" to="46305,6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Прямая соединительная линия 12" o:spid="_x0000_s1054" style="position:absolute;visibility:visible;mso-wrap-style:square" from="19897,59033" to="46305,59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Прямая соединительная линия 13" o:spid="_x0000_s1055" style="position:absolute;visibility:visible;mso-wrap-style:square" from="23701,54352" to="23701,58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Прямая соединительная линия 14" o:spid="_x0000_s1056" style="position:absolute;visibility:visible;mso-wrap-style:square" from="42501,53254" to="42501,5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group>
            </w:pict>
          </mc:Fallback>
        </mc:AlternateContent>
      </w: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rPr>
          <w:rFonts w:ascii="Times New Roman" w:hAnsi="Times New Roman" w:cs="Times New Roman"/>
          <w:sz w:val="28"/>
          <w:szCs w:val="28"/>
        </w:rPr>
      </w:pPr>
    </w:p>
    <w:p w:rsidR="007D3FC2" w:rsidRPr="00E86979" w:rsidRDefault="007D3FC2" w:rsidP="007D3FC2">
      <w:pPr>
        <w:spacing w:after="0" w:line="240" w:lineRule="auto"/>
        <w:rPr>
          <w:rFonts w:ascii="Times New Roman" w:hAnsi="Times New Roman" w:cs="Times New Roman"/>
          <w:sz w:val="28"/>
          <w:szCs w:val="28"/>
        </w:rPr>
      </w:pPr>
    </w:p>
    <w:p w:rsidR="007D3FC2" w:rsidRPr="00E86979" w:rsidRDefault="007D3FC2" w:rsidP="007D3FC2">
      <w:pPr>
        <w:spacing w:after="0" w:line="240" w:lineRule="auto"/>
        <w:rPr>
          <w:rFonts w:ascii="Times New Roman" w:hAnsi="Times New Roman" w:cs="Times New Roman"/>
          <w:sz w:val="28"/>
          <w:szCs w:val="28"/>
        </w:rPr>
      </w:pPr>
    </w:p>
    <w:p w:rsidR="007D3FC2" w:rsidRPr="00E86979" w:rsidRDefault="007D3FC2" w:rsidP="007D3FC2">
      <w:pPr>
        <w:spacing w:after="0" w:line="240" w:lineRule="auto"/>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Default="007D3FC2" w:rsidP="007D3FC2">
      <w:pPr>
        <w:spacing w:after="0" w:line="240" w:lineRule="auto"/>
        <w:jc w:val="right"/>
        <w:rPr>
          <w:rFonts w:ascii="Times New Roman" w:hAnsi="Times New Roman" w:cs="Times New Roman"/>
          <w:sz w:val="28"/>
          <w:szCs w:val="28"/>
        </w:rPr>
      </w:pPr>
    </w:p>
    <w:p w:rsidR="007D3FC2" w:rsidRDefault="007D3FC2" w:rsidP="007D3FC2">
      <w:pPr>
        <w:spacing w:after="0" w:line="240" w:lineRule="auto"/>
        <w:jc w:val="right"/>
        <w:rPr>
          <w:rFonts w:ascii="Times New Roman" w:hAnsi="Times New Roman" w:cs="Times New Roman"/>
          <w:sz w:val="28"/>
          <w:szCs w:val="28"/>
        </w:rPr>
      </w:pPr>
    </w:p>
    <w:p w:rsidR="007D3FC2" w:rsidRDefault="007D3FC2" w:rsidP="007D3FC2">
      <w:pPr>
        <w:spacing w:after="0" w:line="240" w:lineRule="auto"/>
        <w:jc w:val="right"/>
        <w:rPr>
          <w:rFonts w:ascii="Times New Roman" w:hAnsi="Times New Roman" w:cs="Times New Roman"/>
          <w:sz w:val="28"/>
          <w:szCs w:val="28"/>
        </w:rPr>
      </w:pPr>
    </w:p>
    <w:p w:rsidR="007D3FC2" w:rsidRDefault="007D3FC2" w:rsidP="007D3FC2">
      <w:pPr>
        <w:spacing w:after="0" w:line="240" w:lineRule="auto"/>
        <w:jc w:val="right"/>
        <w:rPr>
          <w:rFonts w:ascii="Times New Roman" w:hAnsi="Times New Roman" w:cs="Times New Roman"/>
          <w:sz w:val="28"/>
          <w:szCs w:val="28"/>
        </w:rPr>
      </w:pPr>
    </w:p>
    <w:p w:rsidR="00B11021" w:rsidRDefault="00B11021" w:rsidP="007D3FC2">
      <w:pPr>
        <w:spacing w:after="0" w:line="240" w:lineRule="auto"/>
        <w:jc w:val="right"/>
        <w:rPr>
          <w:rFonts w:ascii="Times New Roman" w:hAnsi="Times New Roman" w:cs="Times New Roman"/>
          <w:sz w:val="28"/>
          <w:szCs w:val="28"/>
        </w:rPr>
      </w:pPr>
    </w:p>
    <w:p w:rsidR="00B11021" w:rsidRDefault="00B11021">
      <w:pPr>
        <w:rPr>
          <w:rFonts w:ascii="Times New Roman" w:hAnsi="Times New Roman" w:cs="Times New Roman"/>
          <w:sz w:val="28"/>
          <w:szCs w:val="28"/>
        </w:rPr>
      </w:pPr>
      <w:r>
        <w:rPr>
          <w:rFonts w:ascii="Times New Roman" w:hAnsi="Times New Roman" w:cs="Times New Roman"/>
          <w:sz w:val="28"/>
          <w:szCs w:val="28"/>
        </w:rPr>
        <w:br w:type="page"/>
      </w:r>
    </w:p>
    <w:p w:rsidR="007D3FC2" w:rsidRPr="00E86979" w:rsidRDefault="007D3FC2" w:rsidP="007D3FC2">
      <w:pPr>
        <w:spacing w:after="0" w:line="240" w:lineRule="auto"/>
        <w:jc w:val="right"/>
        <w:rPr>
          <w:rFonts w:ascii="Times New Roman" w:hAnsi="Times New Roman" w:cs="Times New Roman"/>
          <w:sz w:val="28"/>
          <w:szCs w:val="28"/>
        </w:rPr>
      </w:pPr>
      <w:r w:rsidRPr="00E86979">
        <w:rPr>
          <w:rFonts w:ascii="Times New Roman" w:hAnsi="Times New Roman" w:cs="Times New Roman"/>
          <w:sz w:val="28"/>
          <w:szCs w:val="28"/>
        </w:rPr>
        <w:lastRenderedPageBreak/>
        <w:t>Схема 2</w:t>
      </w:r>
    </w:p>
    <w:p w:rsidR="007D3FC2" w:rsidRPr="00E86979" w:rsidRDefault="007D3FC2" w:rsidP="007D3FC2">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Схема администрирования мероприятия</w:t>
      </w:r>
    </w:p>
    <w:p w:rsidR="007D3FC2" w:rsidRPr="00E86979" w:rsidRDefault="007D3FC2" w:rsidP="007D3FC2">
      <w:pPr>
        <w:spacing w:after="0" w:line="240" w:lineRule="auto"/>
        <w:jc w:val="both"/>
        <w:rPr>
          <w:rFonts w:ascii="Times New Roman" w:hAnsi="Times New Roman" w:cs="Times New Roman"/>
          <w:sz w:val="28"/>
          <w:szCs w:val="28"/>
        </w:rPr>
      </w:pPr>
      <w:r w:rsidRPr="00E86979">
        <w:rPr>
          <w:rFonts w:ascii="Times New Roman" w:hAnsi="Times New Roman" w:cs="Times New Roman"/>
          <w:b/>
          <w:sz w:val="28"/>
          <w:szCs w:val="28"/>
        </w:rPr>
        <w:t>Условные обозначения:</w:t>
      </w:r>
      <w:r w:rsidRPr="007D3FC2">
        <w:rPr>
          <w:rFonts w:ascii="Times New Roman" w:hAnsi="Times New Roman" w:cs="Times New Roman"/>
          <w:b/>
          <w:sz w:val="28"/>
          <w:szCs w:val="28"/>
        </w:rPr>
        <w:t xml:space="preserve"> </w:t>
      </w:r>
      <w:r w:rsidRPr="00E86979">
        <w:rPr>
          <w:rFonts w:ascii="Times New Roman" w:hAnsi="Times New Roman" w:cs="Times New Roman"/>
          <w:sz w:val="28"/>
          <w:szCs w:val="28"/>
        </w:rPr>
        <w:t>М – менеджер</w:t>
      </w:r>
      <w:r>
        <w:rPr>
          <w:rFonts w:ascii="Times New Roman" w:hAnsi="Times New Roman" w:cs="Times New Roman"/>
          <w:sz w:val="28"/>
          <w:szCs w:val="28"/>
        </w:rPr>
        <w:t xml:space="preserve">, </w:t>
      </w:r>
      <w:r w:rsidRPr="00E86979">
        <w:rPr>
          <w:rFonts w:ascii="Times New Roman" w:hAnsi="Times New Roman" w:cs="Times New Roman"/>
          <w:sz w:val="28"/>
          <w:szCs w:val="28"/>
        </w:rPr>
        <w:t>Б – бухгалтер</w:t>
      </w:r>
      <w:r>
        <w:rPr>
          <w:rFonts w:ascii="Times New Roman" w:hAnsi="Times New Roman" w:cs="Times New Roman"/>
          <w:sz w:val="28"/>
          <w:szCs w:val="28"/>
        </w:rPr>
        <w:t xml:space="preserve">, </w:t>
      </w:r>
      <w:r w:rsidRPr="00E86979">
        <w:rPr>
          <w:rFonts w:ascii="Times New Roman" w:hAnsi="Times New Roman" w:cs="Times New Roman"/>
          <w:sz w:val="28"/>
          <w:szCs w:val="28"/>
        </w:rPr>
        <w:t>А – администратор</w:t>
      </w:r>
      <w:r w:rsidR="000E4D2E">
        <w:rPr>
          <w:rFonts w:ascii="Times New Roman" w:hAnsi="Times New Roman" w:cs="Times New Roman"/>
          <w:sz w:val="28"/>
          <w:szCs w:val="28"/>
        </w:rPr>
        <w:t>,</w:t>
      </w:r>
      <w:r w:rsidR="00DB4D1E">
        <w:rPr>
          <w:rFonts w:ascii="Times New Roman" w:hAnsi="Times New Roman" w:cs="Times New Roman"/>
          <w:sz w:val="28"/>
          <w:szCs w:val="28"/>
        </w:rPr>
        <w:t xml:space="preserve">             </w:t>
      </w:r>
      <w:proofErr w:type="gramStart"/>
      <w:r w:rsidRPr="00E86979">
        <w:rPr>
          <w:rFonts w:ascii="Times New Roman" w:hAnsi="Times New Roman" w:cs="Times New Roman"/>
          <w:sz w:val="28"/>
          <w:szCs w:val="28"/>
        </w:rPr>
        <w:t>З</w:t>
      </w:r>
      <w:proofErr w:type="gramEnd"/>
      <w:r w:rsidRPr="00E86979">
        <w:rPr>
          <w:rFonts w:ascii="Times New Roman" w:hAnsi="Times New Roman" w:cs="Times New Roman"/>
          <w:sz w:val="28"/>
          <w:szCs w:val="28"/>
        </w:rPr>
        <w:t xml:space="preserve"> – заказчик</w:t>
      </w:r>
      <w:r w:rsidR="000E4D2E">
        <w:rPr>
          <w:rFonts w:ascii="Times New Roman" w:hAnsi="Times New Roman" w:cs="Times New Roman"/>
          <w:sz w:val="28"/>
          <w:szCs w:val="28"/>
        </w:rPr>
        <w:t xml:space="preserve">, </w:t>
      </w:r>
      <w:r w:rsidRPr="00E86979">
        <w:rPr>
          <w:rFonts w:ascii="Times New Roman" w:hAnsi="Times New Roman" w:cs="Times New Roman"/>
          <w:sz w:val="28"/>
          <w:szCs w:val="28"/>
        </w:rPr>
        <w:t xml:space="preserve">В – ведущий (ведущие, </w:t>
      </w:r>
      <w:proofErr w:type="spellStart"/>
      <w:r w:rsidRPr="00E86979">
        <w:rPr>
          <w:rFonts w:ascii="Times New Roman" w:hAnsi="Times New Roman" w:cs="Times New Roman"/>
          <w:sz w:val="28"/>
          <w:szCs w:val="28"/>
        </w:rPr>
        <w:t>фасилитатор</w:t>
      </w:r>
      <w:proofErr w:type="spellEnd"/>
      <w:r w:rsidRPr="00E86979">
        <w:rPr>
          <w:rFonts w:ascii="Times New Roman" w:hAnsi="Times New Roman" w:cs="Times New Roman"/>
          <w:sz w:val="28"/>
          <w:szCs w:val="28"/>
        </w:rPr>
        <w:t xml:space="preserve">)    </w:t>
      </w:r>
    </w:p>
    <w:p w:rsidR="007D3FC2" w:rsidRPr="00E86979" w:rsidRDefault="00587915" w:rsidP="007D3FC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454025</wp:posOffset>
                </wp:positionH>
                <wp:positionV relativeFrom="paragraph">
                  <wp:posOffset>117475</wp:posOffset>
                </wp:positionV>
                <wp:extent cx="5805805" cy="6210300"/>
                <wp:effectExtent l="11430" t="7620" r="12065" b="11430"/>
                <wp:wrapNone/>
                <wp:docPr id="1"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6210300"/>
                          <a:chOff x="2334" y="2264"/>
                          <a:chExt cx="8274" cy="9471"/>
                        </a:xfrm>
                      </wpg:grpSpPr>
                      <wps:wsp>
                        <wps:cNvPr id="2" name="Text Box 125"/>
                        <wps:cNvSpPr txBox="1">
                          <a:spLocks noChangeArrowheads="1"/>
                        </wps:cNvSpPr>
                        <wps:spPr bwMode="auto">
                          <a:xfrm>
                            <a:off x="2449" y="2264"/>
                            <a:ext cx="7442" cy="1071"/>
                          </a:xfrm>
                          <a:prstGeom prst="rect">
                            <a:avLst/>
                          </a:prstGeom>
                          <a:solidFill>
                            <a:srgbClr val="FFFFFF"/>
                          </a:solidFill>
                          <a:ln w="9525">
                            <a:solidFill>
                              <a:srgbClr val="000000"/>
                            </a:solidFill>
                            <a:miter lim="800000"/>
                            <a:headEnd/>
                            <a:tailEnd/>
                          </a:ln>
                        </wps:spPr>
                        <wps:txbx>
                          <w:txbxContent>
                            <w:p w:rsidR="0082218C" w:rsidRPr="005337B0" w:rsidRDefault="0082218C" w:rsidP="007D3FC2">
                              <w:pPr>
                                <w:spacing w:after="0" w:line="240" w:lineRule="auto"/>
                                <w:rPr>
                                  <w:rFonts w:ascii="Times New Roman" w:hAnsi="Times New Roman" w:cs="Times New Roman"/>
                                  <w:b/>
                                  <w:sz w:val="20"/>
                                  <w:szCs w:val="20"/>
                                </w:rPr>
                              </w:pPr>
                              <w:r w:rsidRPr="005337B0">
                                <w:rPr>
                                  <w:rFonts w:ascii="Times New Roman" w:hAnsi="Times New Roman" w:cs="Times New Roman"/>
                                  <w:b/>
                                  <w:sz w:val="20"/>
                                  <w:szCs w:val="20"/>
                                </w:rPr>
                                <w:t>М, А</w:t>
                              </w:r>
                              <w:r>
                                <w:rPr>
                                  <w:rFonts w:ascii="Times New Roman" w:hAnsi="Times New Roman" w:cs="Times New Roman"/>
                                  <w:b/>
                                  <w:sz w:val="20"/>
                                  <w:szCs w:val="20"/>
                                </w:rPr>
                                <w:t xml:space="preserve"> </w:t>
                              </w:r>
                              <w:r w:rsidRPr="00D406B0">
                                <w:rPr>
                                  <w:rFonts w:ascii="Times New Roman" w:hAnsi="Times New Roman" w:cs="Times New Roman"/>
                                  <w:sz w:val="20"/>
                                  <w:szCs w:val="20"/>
                                </w:rPr>
                                <w:t>(за две недели до начала мероприятия)</w:t>
                              </w:r>
                            </w:p>
                            <w:p w:rsidR="0082218C"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Согласование списка, утверждение менеджером, дополнение контактами</w:t>
                              </w:r>
                              <w:r>
                                <w:rPr>
                                  <w:rFonts w:ascii="Times New Roman" w:hAnsi="Times New Roman" w:cs="Times New Roman"/>
                                  <w:sz w:val="20"/>
                                  <w:szCs w:val="20"/>
                                </w:rPr>
                                <w:t>.</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Приглашение участников через различные каналы</w:t>
                              </w:r>
                              <w:r>
                                <w:rPr>
                                  <w:rFonts w:ascii="Times New Roman" w:hAnsi="Times New Roman" w:cs="Times New Roman"/>
                                  <w:sz w:val="20"/>
                                  <w:szCs w:val="20"/>
                                </w:rPr>
                                <w:t xml:space="preserve"> (телефон, электронные письма, официальные письма, факсы)</w:t>
                              </w:r>
                            </w:p>
                          </w:txbxContent>
                        </wps:txbx>
                        <wps:bodyPr rot="0" vert="horz" wrap="square" lIns="91440" tIns="45720" rIns="91440" bIns="45720" anchor="t" anchorCtr="0" upright="1">
                          <a:noAutofit/>
                        </wps:bodyPr>
                      </wps:wsp>
                      <wps:wsp>
                        <wps:cNvPr id="3" name="Text Box 133"/>
                        <wps:cNvSpPr txBox="1">
                          <a:spLocks noChangeArrowheads="1"/>
                        </wps:cNvSpPr>
                        <wps:spPr bwMode="auto">
                          <a:xfrm>
                            <a:off x="6621" y="3920"/>
                            <a:ext cx="3987" cy="2382"/>
                          </a:xfrm>
                          <a:prstGeom prst="rect">
                            <a:avLst/>
                          </a:prstGeom>
                          <a:solidFill>
                            <a:srgbClr val="FFFFFF"/>
                          </a:solidFill>
                          <a:ln w="9525">
                            <a:solidFill>
                              <a:srgbClr val="000000"/>
                            </a:solidFill>
                            <a:miter lim="800000"/>
                            <a:headEnd/>
                            <a:tailEnd/>
                          </a:ln>
                        </wps:spPr>
                        <wps:txbx>
                          <w:txbxContent>
                            <w:p w:rsidR="0082218C" w:rsidRPr="00431D09" w:rsidRDefault="0082218C" w:rsidP="007D3FC2">
                              <w:pPr>
                                <w:spacing w:after="0" w:line="240" w:lineRule="auto"/>
                                <w:rPr>
                                  <w:rFonts w:ascii="Times New Roman" w:hAnsi="Times New Roman" w:cs="Times New Roman"/>
                                  <w:b/>
                                  <w:sz w:val="20"/>
                                  <w:szCs w:val="20"/>
                                </w:rPr>
                              </w:pPr>
                              <w:r w:rsidRPr="00431D09">
                                <w:rPr>
                                  <w:rFonts w:ascii="Times New Roman" w:hAnsi="Times New Roman" w:cs="Times New Roman"/>
                                  <w:b/>
                                  <w:sz w:val="20"/>
                                  <w:szCs w:val="20"/>
                                </w:rPr>
                                <w:t>А, М</w:t>
                              </w:r>
                            </w:p>
                            <w:p w:rsidR="0082218C" w:rsidRDefault="0082218C" w:rsidP="007D3FC2">
                              <w:pPr>
                                <w:spacing w:after="0" w:line="240" w:lineRule="auto"/>
                                <w:rPr>
                                  <w:rFonts w:ascii="Times New Roman" w:hAnsi="Times New Roman" w:cs="Times New Roman"/>
                                  <w:b/>
                                  <w:sz w:val="20"/>
                                  <w:szCs w:val="20"/>
                                </w:rPr>
                              </w:pPr>
                              <w:r w:rsidRPr="00AE6076">
                                <w:rPr>
                                  <w:rFonts w:ascii="Times New Roman" w:hAnsi="Times New Roman" w:cs="Times New Roman"/>
                                  <w:sz w:val="20"/>
                                  <w:szCs w:val="20"/>
                                </w:rPr>
                                <w:t>Подготовка помещения для проведения мероприятия</w:t>
                              </w:r>
                            </w:p>
                            <w:p w:rsidR="0082218C" w:rsidRPr="00167556" w:rsidRDefault="0082218C" w:rsidP="007D3FC2">
                              <w:pPr>
                                <w:spacing w:after="0" w:line="240" w:lineRule="auto"/>
                                <w:rPr>
                                  <w:rFonts w:ascii="Times New Roman" w:hAnsi="Times New Roman" w:cs="Times New Roman"/>
                                  <w:b/>
                                  <w:sz w:val="20"/>
                                  <w:szCs w:val="20"/>
                                </w:rPr>
                              </w:pPr>
                              <w:r w:rsidRPr="00167556">
                                <w:rPr>
                                  <w:rFonts w:ascii="Times New Roman" w:hAnsi="Times New Roman" w:cs="Times New Roman"/>
                                  <w:b/>
                                  <w:sz w:val="20"/>
                                  <w:szCs w:val="20"/>
                                </w:rPr>
                                <w:t>А</w:t>
                              </w:r>
                            </w:p>
                            <w:p w:rsidR="0082218C"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Подготовка материалов для ведущих и участников (закуп канцелярских товаров)</w:t>
                              </w:r>
                              <w:r>
                                <w:rPr>
                                  <w:rFonts w:ascii="Times New Roman" w:hAnsi="Times New Roman" w:cs="Times New Roman"/>
                                  <w:sz w:val="20"/>
                                  <w:szCs w:val="20"/>
                                </w:rPr>
                                <w:t>.</w:t>
                              </w:r>
                            </w:p>
                            <w:p w:rsidR="0082218C" w:rsidRPr="00167556" w:rsidRDefault="0082218C" w:rsidP="007D3FC2">
                              <w:pPr>
                                <w:spacing w:after="0" w:line="240" w:lineRule="auto"/>
                                <w:rPr>
                                  <w:rFonts w:ascii="Times New Roman" w:hAnsi="Times New Roman" w:cs="Times New Roman"/>
                                  <w:b/>
                                  <w:sz w:val="20"/>
                                  <w:szCs w:val="20"/>
                                </w:rPr>
                              </w:pPr>
                              <w:r w:rsidRPr="00167556">
                                <w:rPr>
                                  <w:rFonts w:ascii="Times New Roman" w:hAnsi="Times New Roman" w:cs="Times New Roman"/>
                                  <w:b/>
                                  <w:sz w:val="20"/>
                                  <w:szCs w:val="20"/>
                                </w:rPr>
                                <w:t>А, М, В</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Подготовка и тиражирование пакетов информационно-методических материалов</w:t>
                              </w:r>
                            </w:p>
                          </w:txbxContent>
                        </wps:txbx>
                        <wps:bodyPr rot="0" vert="horz" wrap="square" lIns="91440" tIns="45720" rIns="91440" bIns="45720" anchor="t" anchorCtr="0" upright="1">
                          <a:noAutofit/>
                        </wps:bodyPr>
                      </wps:wsp>
                      <wpg:grpSp>
                        <wpg:cNvPr id="4" name="Group 135"/>
                        <wpg:cNvGrpSpPr>
                          <a:grpSpLocks/>
                        </wpg:cNvGrpSpPr>
                        <wpg:grpSpPr bwMode="auto">
                          <a:xfrm>
                            <a:off x="6787" y="6718"/>
                            <a:ext cx="3361" cy="2544"/>
                            <a:chOff x="7663" y="7504"/>
                            <a:chExt cx="5041" cy="2034"/>
                          </a:xfrm>
                        </wpg:grpSpPr>
                        <wps:wsp>
                          <wps:cNvPr id="5" name="Text Box 136"/>
                          <wps:cNvSpPr txBox="1">
                            <a:spLocks noChangeArrowheads="1"/>
                          </wps:cNvSpPr>
                          <wps:spPr bwMode="auto">
                            <a:xfrm>
                              <a:off x="7664" y="7504"/>
                              <a:ext cx="5040" cy="1113"/>
                            </a:xfrm>
                            <a:prstGeom prst="rect">
                              <a:avLst/>
                            </a:prstGeom>
                            <a:solidFill>
                              <a:srgbClr val="FFFFFF"/>
                            </a:solidFill>
                            <a:ln w="9525">
                              <a:solidFill>
                                <a:srgbClr val="000000"/>
                              </a:solidFill>
                              <a:miter lim="800000"/>
                              <a:headEnd/>
                              <a:tailEnd/>
                            </a:ln>
                          </wps:spPr>
                          <wps:txbx>
                            <w:txbxContent>
                              <w:p w:rsidR="0082218C" w:rsidRPr="00352D82" w:rsidRDefault="0082218C" w:rsidP="007D3FC2">
                                <w:pPr>
                                  <w:spacing w:after="0" w:line="240" w:lineRule="auto"/>
                                  <w:rPr>
                                    <w:rFonts w:ascii="Times New Roman" w:hAnsi="Times New Roman" w:cs="Times New Roman"/>
                                    <w:b/>
                                    <w:sz w:val="20"/>
                                    <w:szCs w:val="20"/>
                                  </w:rPr>
                                </w:pPr>
                                <w:r w:rsidRPr="00352D82">
                                  <w:rPr>
                                    <w:rFonts w:ascii="Times New Roman" w:hAnsi="Times New Roman" w:cs="Times New Roman"/>
                                    <w:b/>
                                    <w:sz w:val="20"/>
                                    <w:szCs w:val="20"/>
                                  </w:rPr>
                                  <w:t>А</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Регистрация участников на мероприятии, обеспечение информационно-методическими материалами</w:t>
                                </w:r>
                              </w:p>
                            </w:txbxContent>
                          </wps:txbx>
                          <wps:bodyPr rot="0" vert="horz" wrap="square" lIns="91440" tIns="45720" rIns="91440" bIns="45720" anchor="t" anchorCtr="0" upright="1">
                            <a:noAutofit/>
                          </wps:bodyPr>
                        </wps:wsp>
                        <wps:wsp>
                          <wps:cNvPr id="6" name="Text Box 137"/>
                          <wps:cNvSpPr txBox="1">
                            <a:spLocks noChangeArrowheads="1"/>
                          </wps:cNvSpPr>
                          <wps:spPr bwMode="auto">
                            <a:xfrm>
                              <a:off x="7663" y="8947"/>
                              <a:ext cx="5040" cy="591"/>
                            </a:xfrm>
                            <a:prstGeom prst="rect">
                              <a:avLst/>
                            </a:prstGeom>
                            <a:solidFill>
                              <a:srgbClr val="FFFFFF"/>
                            </a:solidFill>
                            <a:ln w="9525">
                              <a:solidFill>
                                <a:srgbClr val="000000"/>
                              </a:solidFill>
                              <a:miter lim="800000"/>
                              <a:headEnd/>
                              <a:tailEnd/>
                            </a:ln>
                          </wps:spPr>
                          <wps:txbx>
                            <w:txbxContent>
                              <w:p w:rsidR="0082218C" w:rsidRPr="00AE6076" w:rsidRDefault="0082218C" w:rsidP="007D3FC2">
                                <w:pPr>
                                  <w:rPr>
                                    <w:rFonts w:ascii="Times New Roman" w:hAnsi="Times New Roman" w:cs="Times New Roman"/>
                                    <w:sz w:val="20"/>
                                    <w:szCs w:val="20"/>
                                  </w:rPr>
                                </w:pPr>
                                <w:r>
                                  <w:rPr>
                                    <w:rFonts w:ascii="Times New Roman" w:hAnsi="Times New Roman" w:cs="Times New Roman"/>
                                    <w:b/>
                                    <w:sz w:val="20"/>
                                    <w:szCs w:val="20"/>
                                  </w:rPr>
                                  <w:t xml:space="preserve">А </w:t>
                                </w:r>
                                <w:r w:rsidRPr="00AE6076">
                                  <w:rPr>
                                    <w:rFonts w:ascii="Times New Roman" w:hAnsi="Times New Roman" w:cs="Times New Roman"/>
                                    <w:sz w:val="20"/>
                                    <w:szCs w:val="20"/>
                                  </w:rPr>
                                  <w:t>Обеспечение питания участников в ходе мероприятия</w:t>
                                </w:r>
                                <w:r>
                                  <w:rPr>
                                    <w:rFonts w:ascii="Times New Roman" w:hAnsi="Times New Roman" w:cs="Times New Roman"/>
                                    <w:sz w:val="20"/>
                                    <w:szCs w:val="20"/>
                                  </w:rPr>
                                  <w:t>.</w:t>
                                </w:r>
                              </w:p>
                            </w:txbxContent>
                          </wps:txbx>
                          <wps:bodyPr rot="0" vert="horz" wrap="square" lIns="91440" tIns="45720" rIns="91440" bIns="45720" anchor="t" anchorCtr="0" upright="1">
                            <a:noAutofit/>
                          </wps:bodyPr>
                        </wps:wsp>
                      </wpg:grpSp>
                      <wps:wsp>
                        <wps:cNvPr id="7" name="Text Box 139"/>
                        <wps:cNvSpPr txBox="1">
                          <a:spLocks noChangeArrowheads="1"/>
                        </wps:cNvSpPr>
                        <wps:spPr bwMode="auto">
                          <a:xfrm>
                            <a:off x="5150" y="10369"/>
                            <a:ext cx="3240" cy="1366"/>
                          </a:xfrm>
                          <a:prstGeom prst="rect">
                            <a:avLst/>
                          </a:prstGeom>
                          <a:solidFill>
                            <a:srgbClr val="FFFFFF"/>
                          </a:solidFill>
                          <a:ln w="9525">
                            <a:solidFill>
                              <a:srgbClr val="000000"/>
                            </a:solidFill>
                            <a:miter lim="800000"/>
                            <a:headEnd/>
                            <a:tailEnd/>
                          </a:ln>
                        </wps:spPr>
                        <wps:txbx>
                          <w:txbxContent>
                            <w:p w:rsidR="0082218C" w:rsidRPr="002D0391" w:rsidRDefault="0082218C" w:rsidP="007D3FC2">
                              <w:pPr>
                                <w:spacing w:after="0" w:line="240" w:lineRule="auto"/>
                                <w:rPr>
                                  <w:rFonts w:ascii="Times New Roman" w:hAnsi="Times New Roman" w:cs="Times New Roman"/>
                                  <w:b/>
                                  <w:sz w:val="20"/>
                                  <w:szCs w:val="20"/>
                                </w:rPr>
                              </w:pPr>
                              <w:r w:rsidRPr="002D0391">
                                <w:rPr>
                                  <w:rFonts w:ascii="Times New Roman" w:hAnsi="Times New Roman" w:cs="Times New Roman"/>
                                  <w:b/>
                                  <w:sz w:val="20"/>
                                  <w:szCs w:val="20"/>
                                </w:rPr>
                                <w:t>М, В, А</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Оценка эффективности процессов администрирования, выявление недочетов, разработка мер по их устранению, корректировка действий</w:t>
                              </w:r>
                            </w:p>
                          </w:txbxContent>
                        </wps:txbx>
                        <wps:bodyPr rot="0" vert="horz" wrap="square" lIns="91440" tIns="45720" rIns="91440" bIns="45720" anchor="t" anchorCtr="0" upright="1">
                          <a:noAutofit/>
                        </wps:bodyPr>
                      </wps:wsp>
                      <wps:wsp>
                        <wps:cNvPr id="8" name="Line 146"/>
                        <wps:cNvCnPr/>
                        <wps:spPr bwMode="auto">
                          <a:xfrm flipH="1">
                            <a:off x="7646" y="9274"/>
                            <a:ext cx="744" cy="1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48"/>
                        <wps:cNvSpPr txBox="1">
                          <a:spLocks noChangeArrowheads="1"/>
                        </wps:cNvSpPr>
                        <wps:spPr bwMode="auto">
                          <a:xfrm>
                            <a:off x="2449" y="6459"/>
                            <a:ext cx="2700" cy="1322"/>
                          </a:xfrm>
                          <a:prstGeom prst="rect">
                            <a:avLst/>
                          </a:prstGeom>
                          <a:solidFill>
                            <a:srgbClr val="FFFFFF"/>
                          </a:solidFill>
                          <a:ln w="9525">
                            <a:solidFill>
                              <a:srgbClr val="000000"/>
                            </a:solidFill>
                            <a:miter lim="800000"/>
                            <a:headEnd/>
                            <a:tailEnd/>
                          </a:ln>
                        </wps:spPr>
                        <wps:txbx>
                          <w:txbxContent>
                            <w:p w:rsidR="0082218C" w:rsidRPr="00352D82" w:rsidRDefault="0082218C" w:rsidP="007D3FC2">
                              <w:pPr>
                                <w:spacing w:after="0" w:line="240" w:lineRule="auto"/>
                                <w:rPr>
                                  <w:rFonts w:ascii="Times New Roman" w:hAnsi="Times New Roman" w:cs="Times New Roman"/>
                                  <w:b/>
                                  <w:sz w:val="20"/>
                                  <w:szCs w:val="20"/>
                                </w:rPr>
                              </w:pPr>
                              <w:r w:rsidRPr="00352D82">
                                <w:rPr>
                                  <w:rFonts w:ascii="Times New Roman" w:hAnsi="Times New Roman" w:cs="Times New Roman"/>
                                  <w:b/>
                                  <w:sz w:val="20"/>
                                  <w:szCs w:val="20"/>
                                </w:rPr>
                                <w:t>Б</w:t>
                              </w:r>
                            </w:p>
                            <w:p w:rsidR="0082218C" w:rsidRPr="00AE6076" w:rsidRDefault="0082218C" w:rsidP="007D3FC2">
                              <w:pPr>
                                <w:spacing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w:t>
                              </w:r>
                              <w:r w:rsidRPr="00AE6076">
                                <w:rPr>
                                  <w:rFonts w:ascii="Times New Roman" w:hAnsi="Times New Roman" w:cs="Times New Roman"/>
                                  <w:sz w:val="20"/>
                                  <w:szCs w:val="20"/>
                                </w:rPr>
                                <w:t>возмещения командировочных расходов иногородним участникам</w:t>
                              </w:r>
                            </w:p>
                          </w:txbxContent>
                        </wps:txbx>
                        <wps:bodyPr rot="0" vert="horz" wrap="square" lIns="91440" tIns="45720" rIns="91440" bIns="45720" anchor="t" anchorCtr="0" upright="1">
                          <a:noAutofit/>
                        </wps:bodyPr>
                      </wps:wsp>
                      <wps:wsp>
                        <wps:cNvPr id="11" name="Text Box 151"/>
                        <wps:cNvSpPr txBox="1">
                          <a:spLocks noChangeArrowheads="1"/>
                        </wps:cNvSpPr>
                        <wps:spPr bwMode="auto">
                          <a:xfrm>
                            <a:off x="2334" y="3920"/>
                            <a:ext cx="3503" cy="2171"/>
                          </a:xfrm>
                          <a:prstGeom prst="rect">
                            <a:avLst/>
                          </a:prstGeom>
                          <a:solidFill>
                            <a:srgbClr val="FFFFFF"/>
                          </a:solidFill>
                          <a:ln w="9525">
                            <a:solidFill>
                              <a:srgbClr val="000000"/>
                            </a:solidFill>
                            <a:miter lim="800000"/>
                            <a:headEnd/>
                            <a:tailEnd/>
                          </a:ln>
                        </wps:spPr>
                        <wps:txbx>
                          <w:txbxContent>
                            <w:p w:rsidR="0082218C" w:rsidRPr="00B317E0" w:rsidRDefault="0082218C" w:rsidP="007D3FC2">
                              <w:pPr>
                                <w:spacing w:after="0" w:line="240" w:lineRule="auto"/>
                                <w:rPr>
                                  <w:rFonts w:ascii="Times New Roman" w:hAnsi="Times New Roman" w:cs="Times New Roman"/>
                                  <w:b/>
                                  <w:sz w:val="20"/>
                                  <w:szCs w:val="20"/>
                                </w:rPr>
                              </w:pPr>
                              <w:r w:rsidRPr="00B317E0">
                                <w:rPr>
                                  <w:rFonts w:ascii="Times New Roman" w:hAnsi="Times New Roman" w:cs="Times New Roman"/>
                                  <w:b/>
                                  <w:sz w:val="20"/>
                                  <w:szCs w:val="20"/>
                                </w:rPr>
                                <w:t>А</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Работа с иногородними участниками:</w:t>
                              </w:r>
                            </w:p>
                            <w:p w:rsidR="0082218C"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 Встреча с вокзала или аэропорта и размещение в гостинице.</w:t>
                              </w:r>
                            </w:p>
                            <w:p w:rsidR="0082218C"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E6076">
                                <w:rPr>
                                  <w:rFonts w:ascii="Times New Roman" w:hAnsi="Times New Roman" w:cs="Times New Roman"/>
                                  <w:sz w:val="20"/>
                                  <w:szCs w:val="20"/>
                                </w:rPr>
                                <w:t xml:space="preserve">Организация встречи и перемещения </w:t>
                              </w:r>
                              <w:r>
                                <w:rPr>
                                  <w:rFonts w:ascii="Times New Roman" w:hAnsi="Times New Roman" w:cs="Times New Roman"/>
                                  <w:sz w:val="20"/>
                                  <w:szCs w:val="20"/>
                                </w:rPr>
                                <w:t>во время</w:t>
                              </w:r>
                              <w:r w:rsidRPr="00AE6076">
                                <w:rPr>
                                  <w:rFonts w:ascii="Times New Roman" w:hAnsi="Times New Roman" w:cs="Times New Roman"/>
                                  <w:sz w:val="20"/>
                                  <w:szCs w:val="20"/>
                                </w:rPr>
                                <w:t xml:space="preserve"> мероприятия (</w:t>
                              </w:r>
                              <w:r>
                                <w:rPr>
                                  <w:rFonts w:ascii="Times New Roman" w:hAnsi="Times New Roman" w:cs="Times New Roman"/>
                                  <w:sz w:val="20"/>
                                  <w:szCs w:val="20"/>
                                </w:rPr>
                                <w:t>от</w:t>
                              </w:r>
                              <w:r w:rsidRPr="00AE6076">
                                <w:rPr>
                                  <w:rFonts w:ascii="Times New Roman" w:hAnsi="Times New Roman" w:cs="Times New Roman"/>
                                  <w:sz w:val="20"/>
                                  <w:szCs w:val="20"/>
                                </w:rPr>
                                <w:t xml:space="preserve"> гостиницы, до места проведения мероприятия</w:t>
                              </w:r>
                              <w:r>
                                <w:rPr>
                                  <w:rFonts w:ascii="Times New Roman" w:hAnsi="Times New Roman" w:cs="Times New Roman"/>
                                  <w:sz w:val="20"/>
                                  <w:szCs w:val="20"/>
                                </w:rPr>
                                <w:t>).</w:t>
                              </w:r>
                            </w:p>
                            <w:p w:rsidR="0082218C" w:rsidRPr="00AE6076"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 Сопровождение до вокзала или аэропорта</w:t>
                              </w:r>
                            </w:p>
                          </w:txbxContent>
                        </wps:txbx>
                        <wps:bodyPr rot="0" vert="horz" wrap="square" lIns="91440" tIns="45720" rIns="91440" bIns="45720" anchor="t" anchorCtr="0" upright="1">
                          <a:noAutofit/>
                        </wps:bodyPr>
                      </wps:wsp>
                      <wps:wsp>
                        <wps:cNvPr id="12" name="Line 60"/>
                        <wps:cNvCnPr/>
                        <wps:spPr bwMode="auto">
                          <a:xfrm>
                            <a:off x="3271" y="3335"/>
                            <a:ext cx="0" cy="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7"/>
                        <wps:cNvCnPr/>
                        <wps:spPr bwMode="auto">
                          <a:xfrm>
                            <a:off x="3645" y="609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2"/>
                        <wps:cNvCnPr/>
                        <wps:spPr bwMode="auto">
                          <a:xfrm>
                            <a:off x="8578" y="630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8" o:spid="_x0000_s1057" style="position:absolute;left:0;text-align:left;margin-left:35.75pt;margin-top:9.25pt;width:457.15pt;height:489pt;z-index:251659264" coordorigin="2334,2264" coordsize="8274,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">
                <v:shape id="Text Box 125" o:spid="_x0000_s1058" type="#_x0000_t202" style="position:absolute;left:2449;top:2264;width:7442;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2218C" w:rsidRPr="005337B0" w:rsidRDefault="0082218C" w:rsidP="007D3FC2">
                        <w:pPr>
                          <w:spacing w:after="0" w:line="240" w:lineRule="auto"/>
                          <w:rPr>
                            <w:rFonts w:ascii="Times New Roman" w:hAnsi="Times New Roman" w:cs="Times New Roman"/>
                            <w:b/>
                            <w:sz w:val="20"/>
                            <w:szCs w:val="20"/>
                          </w:rPr>
                        </w:pPr>
                        <w:r w:rsidRPr="005337B0">
                          <w:rPr>
                            <w:rFonts w:ascii="Times New Roman" w:hAnsi="Times New Roman" w:cs="Times New Roman"/>
                            <w:b/>
                            <w:sz w:val="20"/>
                            <w:szCs w:val="20"/>
                          </w:rPr>
                          <w:t>М, А</w:t>
                        </w:r>
                        <w:r>
                          <w:rPr>
                            <w:rFonts w:ascii="Times New Roman" w:hAnsi="Times New Roman" w:cs="Times New Roman"/>
                            <w:b/>
                            <w:sz w:val="20"/>
                            <w:szCs w:val="20"/>
                          </w:rPr>
                          <w:t xml:space="preserve"> </w:t>
                        </w:r>
                        <w:r w:rsidRPr="00D406B0">
                          <w:rPr>
                            <w:rFonts w:ascii="Times New Roman" w:hAnsi="Times New Roman" w:cs="Times New Roman"/>
                            <w:sz w:val="20"/>
                            <w:szCs w:val="20"/>
                          </w:rPr>
                          <w:t>(за две недели до начала мероприятия)</w:t>
                        </w:r>
                      </w:p>
                      <w:p w:rsidR="0082218C"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Согласование списка, утверждение менеджером, дополнение контактами</w:t>
                        </w:r>
                        <w:r>
                          <w:rPr>
                            <w:rFonts w:ascii="Times New Roman" w:hAnsi="Times New Roman" w:cs="Times New Roman"/>
                            <w:sz w:val="20"/>
                            <w:szCs w:val="20"/>
                          </w:rPr>
                          <w:t>.</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Приглашение участников через различные каналы</w:t>
                        </w:r>
                        <w:r>
                          <w:rPr>
                            <w:rFonts w:ascii="Times New Roman" w:hAnsi="Times New Roman" w:cs="Times New Roman"/>
                            <w:sz w:val="20"/>
                            <w:szCs w:val="20"/>
                          </w:rPr>
                          <w:t xml:space="preserve"> (телефон, электронные письма, официальные письма, факсы)</w:t>
                        </w:r>
                      </w:p>
                    </w:txbxContent>
                  </v:textbox>
                </v:shape>
                <v:shape id="Text Box 133" o:spid="_x0000_s1059" type="#_x0000_t202" style="position:absolute;left:6621;top:3920;width:398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2218C" w:rsidRPr="00431D09" w:rsidRDefault="0082218C" w:rsidP="007D3FC2">
                        <w:pPr>
                          <w:spacing w:after="0" w:line="240" w:lineRule="auto"/>
                          <w:rPr>
                            <w:rFonts w:ascii="Times New Roman" w:hAnsi="Times New Roman" w:cs="Times New Roman"/>
                            <w:b/>
                            <w:sz w:val="20"/>
                            <w:szCs w:val="20"/>
                          </w:rPr>
                        </w:pPr>
                        <w:r w:rsidRPr="00431D09">
                          <w:rPr>
                            <w:rFonts w:ascii="Times New Roman" w:hAnsi="Times New Roman" w:cs="Times New Roman"/>
                            <w:b/>
                            <w:sz w:val="20"/>
                            <w:szCs w:val="20"/>
                          </w:rPr>
                          <w:t>А, М</w:t>
                        </w:r>
                      </w:p>
                      <w:p w:rsidR="0082218C" w:rsidRDefault="0082218C" w:rsidP="007D3FC2">
                        <w:pPr>
                          <w:spacing w:after="0" w:line="240" w:lineRule="auto"/>
                          <w:rPr>
                            <w:rFonts w:ascii="Times New Roman" w:hAnsi="Times New Roman" w:cs="Times New Roman"/>
                            <w:b/>
                            <w:sz w:val="20"/>
                            <w:szCs w:val="20"/>
                          </w:rPr>
                        </w:pPr>
                        <w:r w:rsidRPr="00AE6076">
                          <w:rPr>
                            <w:rFonts w:ascii="Times New Roman" w:hAnsi="Times New Roman" w:cs="Times New Roman"/>
                            <w:sz w:val="20"/>
                            <w:szCs w:val="20"/>
                          </w:rPr>
                          <w:t>Подготовка помещения для проведения мероприятия</w:t>
                        </w:r>
                      </w:p>
                      <w:p w:rsidR="0082218C" w:rsidRPr="00167556" w:rsidRDefault="0082218C" w:rsidP="007D3FC2">
                        <w:pPr>
                          <w:spacing w:after="0" w:line="240" w:lineRule="auto"/>
                          <w:rPr>
                            <w:rFonts w:ascii="Times New Roman" w:hAnsi="Times New Roman" w:cs="Times New Roman"/>
                            <w:b/>
                            <w:sz w:val="20"/>
                            <w:szCs w:val="20"/>
                          </w:rPr>
                        </w:pPr>
                        <w:r w:rsidRPr="00167556">
                          <w:rPr>
                            <w:rFonts w:ascii="Times New Roman" w:hAnsi="Times New Roman" w:cs="Times New Roman"/>
                            <w:b/>
                            <w:sz w:val="20"/>
                            <w:szCs w:val="20"/>
                          </w:rPr>
                          <w:t>А</w:t>
                        </w:r>
                      </w:p>
                      <w:p w:rsidR="0082218C"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Подготовка материалов для ведущих и участников (закуп канцелярских товаров)</w:t>
                        </w:r>
                        <w:r>
                          <w:rPr>
                            <w:rFonts w:ascii="Times New Roman" w:hAnsi="Times New Roman" w:cs="Times New Roman"/>
                            <w:sz w:val="20"/>
                            <w:szCs w:val="20"/>
                          </w:rPr>
                          <w:t>.</w:t>
                        </w:r>
                      </w:p>
                      <w:p w:rsidR="0082218C" w:rsidRPr="00167556" w:rsidRDefault="0082218C" w:rsidP="007D3FC2">
                        <w:pPr>
                          <w:spacing w:after="0" w:line="240" w:lineRule="auto"/>
                          <w:rPr>
                            <w:rFonts w:ascii="Times New Roman" w:hAnsi="Times New Roman" w:cs="Times New Roman"/>
                            <w:b/>
                            <w:sz w:val="20"/>
                            <w:szCs w:val="20"/>
                          </w:rPr>
                        </w:pPr>
                        <w:r w:rsidRPr="00167556">
                          <w:rPr>
                            <w:rFonts w:ascii="Times New Roman" w:hAnsi="Times New Roman" w:cs="Times New Roman"/>
                            <w:b/>
                            <w:sz w:val="20"/>
                            <w:szCs w:val="20"/>
                          </w:rPr>
                          <w:t>А, М, В</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Подготовка и тиражирование пакетов информационно-методических материалов</w:t>
                        </w:r>
                      </w:p>
                    </w:txbxContent>
                  </v:textbox>
                </v:shape>
                <v:group id="Group 135" o:spid="_x0000_s1060" style="position:absolute;left:6787;top:6718;width:3361;height:2544" coordorigin="7663,7504" coordsize="5041,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36" o:spid="_x0000_s1061" type="#_x0000_t202" style="position:absolute;left:7664;top:7504;width:5040;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2218C" w:rsidRPr="00352D82" w:rsidRDefault="0082218C" w:rsidP="007D3FC2">
                          <w:pPr>
                            <w:spacing w:after="0" w:line="240" w:lineRule="auto"/>
                            <w:rPr>
                              <w:rFonts w:ascii="Times New Roman" w:hAnsi="Times New Roman" w:cs="Times New Roman"/>
                              <w:b/>
                              <w:sz w:val="20"/>
                              <w:szCs w:val="20"/>
                            </w:rPr>
                          </w:pPr>
                          <w:r w:rsidRPr="00352D82">
                            <w:rPr>
                              <w:rFonts w:ascii="Times New Roman" w:hAnsi="Times New Roman" w:cs="Times New Roman"/>
                              <w:b/>
                              <w:sz w:val="20"/>
                              <w:szCs w:val="20"/>
                            </w:rPr>
                            <w:t>А</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Регистрация участников на мероприятии, обеспечение информационно-методическими материалами</w:t>
                          </w:r>
                        </w:p>
                      </w:txbxContent>
                    </v:textbox>
                  </v:shape>
                  <v:shape id="Text Box 137" o:spid="_x0000_s1062" type="#_x0000_t202" style="position:absolute;left:7663;top:8947;width:504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2218C" w:rsidRPr="00AE6076" w:rsidRDefault="0082218C" w:rsidP="007D3FC2">
                          <w:pPr>
                            <w:rPr>
                              <w:rFonts w:ascii="Times New Roman" w:hAnsi="Times New Roman" w:cs="Times New Roman"/>
                              <w:sz w:val="20"/>
                              <w:szCs w:val="20"/>
                            </w:rPr>
                          </w:pPr>
                          <w:r>
                            <w:rPr>
                              <w:rFonts w:ascii="Times New Roman" w:hAnsi="Times New Roman" w:cs="Times New Roman"/>
                              <w:b/>
                              <w:sz w:val="20"/>
                              <w:szCs w:val="20"/>
                            </w:rPr>
                            <w:t xml:space="preserve">А </w:t>
                          </w:r>
                          <w:r w:rsidRPr="00AE6076">
                            <w:rPr>
                              <w:rFonts w:ascii="Times New Roman" w:hAnsi="Times New Roman" w:cs="Times New Roman"/>
                              <w:sz w:val="20"/>
                              <w:szCs w:val="20"/>
                            </w:rPr>
                            <w:t>Обеспечение питания участников в ходе мероприятия</w:t>
                          </w:r>
                          <w:r>
                            <w:rPr>
                              <w:rFonts w:ascii="Times New Roman" w:hAnsi="Times New Roman" w:cs="Times New Roman"/>
                              <w:sz w:val="20"/>
                              <w:szCs w:val="20"/>
                            </w:rPr>
                            <w:t>.</w:t>
                          </w:r>
                        </w:p>
                      </w:txbxContent>
                    </v:textbox>
                  </v:shape>
                </v:group>
                <v:shape id="Text Box 139" o:spid="_x0000_s1063" type="#_x0000_t202" style="position:absolute;left:5150;top:10369;width:3240;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2218C" w:rsidRPr="002D0391" w:rsidRDefault="0082218C" w:rsidP="007D3FC2">
                        <w:pPr>
                          <w:spacing w:after="0" w:line="240" w:lineRule="auto"/>
                          <w:rPr>
                            <w:rFonts w:ascii="Times New Roman" w:hAnsi="Times New Roman" w:cs="Times New Roman"/>
                            <w:b/>
                            <w:sz w:val="20"/>
                            <w:szCs w:val="20"/>
                          </w:rPr>
                        </w:pPr>
                        <w:r w:rsidRPr="002D0391">
                          <w:rPr>
                            <w:rFonts w:ascii="Times New Roman" w:hAnsi="Times New Roman" w:cs="Times New Roman"/>
                            <w:b/>
                            <w:sz w:val="20"/>
                            <w:szCs w:val="20"/>
                          </w:rPr>
                          <w:t>М, В, А</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Оценка эффективности процессов администрирования, выявление недочетов, разработка мер по их устранению, корректировка действий</w:t>
                        </w:r>
                      </w:p>
                    </w:txbxContent>
                  </v:textbox>
                </v:shape>
                <v:line id="Line 146" o:spid="_x0000_s1064" style="position:absolute;flip:x;visibility:visible;mso-wrap-style:square" from="7646,9274" to="8390,1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148" o:spid="_x0000_s1065" type="#_x0000_t202" style="position:absolute;left:2449;top:6459;width:2700;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2218C" w:rsidRPr="00352D82" w:rsidRDefault="0082218C" w:rsidP="007D3FC2">
                        <w:pPr>
                          <w:spacing w:after="0" w:line="240" w:lineRule="auto"/>
                          <w:rPr>
                            <w:rFonts w:ascii="Times New Roman" w:hAnsi="Times New Roman" w:cs="Times New Roman"/>
                            <w:b/>
                            <w:sz w:val="20"/>
                            <w:szCs w:val="20"/>
                          </w:rPr>
                        </w:pPr>
                        <w:r w:rsidRPr="00352D82">
                          <w:rPr>
                            <w:rFonts w:ascii="Times New Roman" w:hAnsi="Times New Roman" w:cs="Times New Roman"/>
                            <w:b/>
                            <w:sz w:val="20"/>
                            <w:szCs w:val="20"/>
                          </w:rPr>
                          <w:t>Б</w:t>
                        </w:r>
                      </w:p>
                      <w:p w:rsidR="0082218C" w:rsidRPr="00AE6076" w:rsidRDefault="0082218C" w:rsidP="007D3FC2">
                        <w:pPr>
                          <w:spacing w:line="240" w:lineRule="auto"/>
                          <w:rPr>
                            <w:rFonts w:ascii="Times New Roman" w:hAnsi="Times New Roman" w:cs="Times New Roman"/>
                            <w:sz w:val="20"/>
                            <w:szCs w:val="20"/>
                          </w:rPr>
                        </w:pPr>
                        <w:r>
                          <w:rPr>
                            <w:rFonts w:ascii="Times New Roman" w:hAnsi="Times New Roman" w:cs="Times New Roman"/>
                            <w:sz w:val="20"/>
                            <w:szCs w:val="20"/>
                          </w:rPr>
                          <w:t xml:space="preserve">Организация </w:t>
                        </w:r>
                        <w:r w:rsidRPr="00AE6076">
                          <w:rPr>
                            <w:rFonts w:ascii="Times New Roman" w:hAnsi="Times New Roman" w:cs="Times New Roman"/>
                            <w:sz w:val="20"/>
                            <w:szCs w:val="20"/>
                          </w:rPr>
                          <w:t>возмещения командировочных расходов иногородним участникам</w:t>
                        </w:r>
                      </w:p>
                    </w:txbxContent>
                  </v:textbox>
                </v:shape>
                <v:shape id="Text Box 151" o:spid="_x0000_s1066" type="#_x0000_t202" style="position:absolute;left:2334;top:3920;width:3503;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2218C" w:rsidRPr="00B317E0" w:rsidRDefault="0082218C" w:rsidP="007D3FC2">
                        <w:pPr>
                          <w:spacing w:after="0" w:line="240" w:lineRule="auto"/>
                          <w:rPr>
                            <w:rFonts w:ascii="Times New Roman" w:hAnsi="Times New Roman" w:cs="Times New Roman"/>
                            <w:b/>
                            <w:sz w:val="20"/>
                            <w:szCs w:val="20"/>
                          </w:rPr>
                        </w:pPr>
                        <w:r w:rsidRPr="00B317E0">
                          <w:rPr>
                            <w:rFonts w:ascii="Times New Roman" w:hAnsi="Times New Roman" w:cs="Times New Roman"/>
                            <w:b/>
                            <w:sz w:val="20"/>
                            <w:szCs w:val="20"/>
                          </w:rPr>
                          <w:t>А</w:t>
                        </w:r>
                      </w:p>
                      <w:p w:rsidR="0082218C" w:rsidRPr="00AE6076" w:rsidRDefault="0082218C" w:rsidP="007D3FC2">
                        <w:pPr>
                          <w:spacing w:after="0" w:line="240" w:lineRule="auto"/>
                          <w:rPr>
                            <w:rFonts w:ascii="Times New Roman" w:hAnsi="Times New Roman" w:cs="Times New Roman"/>
                            <w:sz w:val="20"/>
                            <w:szCs w:val="20"/>
                          </w:rPr>
                        </w:pPr>
                        <w:r w:rsidRPr="00AE6076">
                          <w:rPr>
                            <w:rFonts w:ascii="Times New Roman" w:hAnsi="Times New Roman" w:cs="Times New Roman"/>
                            <w:sz w:val="20"/>
                            <w:szCs w:val="20"/>
                          </w:rPr>
                          <w:t>Работа с иногородними участниками:</w:t>
                        </w:r>
                      </w:p>
                      <w:p w:rsidR="0082218C"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 Встреча с вокзала или аэропорта и размещение в гостинице.</w:t>
                        </w:r>
                      </w:p>
                      <w:p w:rsidR="0082218C"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E6076">
                          <w:rPr>
                            <w:rFonts w:ascii="Times New Roman" w:hAnsi="Times New Roman" w:cs="Times New Roman"/>
                            <w:sz w:val="20"/>
                            <w:szCs w:val="20"/>
                          </w:rPr>
                          <w:t xml:space="preserve">Организация встречи и перемещения </w:t>
                        </w:r>
                        <w:r>
                          <w:rPr>
                            <w:rFonts w:ascii="Times New Roman" w:hAnsi="Times New Roman" w:cs="Times New Roman"/>
                            <w:sz w:val="20"/>
                            <w:szCs w:val="20"/>
                          </w:rPr>
                          <w:t>во время</w:t>
                        </w:r>
                        <w:r w:rsidRPr="00AE6076">
                          <w:rPr>
                            <w:rFonts w:ascii="Times New Roman" w:hAnsi="Times New Roman" w:cs="Times New Roman"/>
                            <w:sz w:val="20"/>
                            <w:szCs w:val="20"/>
                          </w:rPr>
                          <w:t xml:space="preserve"> мероприятия (</w:t>
                        </w:r>
                        <w:r>
                          <w:rPr>
                            <w:rFonts w:ascii="Times New Roman" w:hAnsi="Times New Roman" w:cs="Times New Roman"/>
                            <w:sz w:val="20"/>
                            <w:szCs w:val="20"/>
                          </w:rPr>
                          <w:t>от</w:t>
                        </w:r>
                        <w:r w:rsidRPr="00AE6076">
                          <w:rPr>
                            <w:rFonts w:ascii="Times New Roman" w:hAnsi="Times New Roman" w:cs="Times New Roman"/>
                            <w:sz w:val="20"/>
                            <w:szCs w:val="20"/>
                          </w:rPr>
                          <w:t xml:space="preserve"> гостиницы, до места проведения мероприятия</w:t>
                        </w:r>
                        <w:r>
                          <w:rPr>
                            <w:rFonts w:ascii="Times New Roman" w:hAnsi="Times New Roman" w:cs="Times New Roman"/>
                            <w:sz w:val="20"/>
                            <w:szCs w:val="20"/>
                          </w:rPr>
                          <w:t>).</w:t>
                        </w:r>
                      </w:p>
                      <w:p w:rsidR="0082218C" w:rsidRPr="00AE6076" w:rsidRDefault="0082218C" w:rsidP="007D3FC2">
                        <w:pPr>
                          <w:spacing w:after="0" w:line="240" w:lineRule="auto"/>
                          <w:rPr>
                            <w:rFonts w:ascii="Times New Roman" w:hAnsi="Times New Roman" w:cs="Times New Roman"/>
                            <w:sz w:val="20"/>
                            <w:szCs w:val="20"/>
                          </w:rPr>
                        </w:pPr>
                        <w:r>
                          <w:rPr>
                            <w:rFonts w:ascii="Times New Roman" w:hAnsi="Times New Roman" w:cs="Times New Roman"/>
                            <w:sz w:val="20"/>
                            <w:szCs w:val="20"/>
                          </w:rPr>
                          <w:t>- Сопровождение до вокзала или аэропорта</w:t>
                        </w:r>
                      </w:p>
                    </w:txbxContent>
                  </v:textbox>
                </v:shape>
                <v:line id="Line 60" o:spid="_x0000_s1067" style="position:absolute;visibility:visible;mso-wrap-style:square" from="3271,3335" to="327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7" o:spid="_x0000_s1068" style="position:absolute;visibility:visible;mso-wrap-style:square" from="3645,6091" to="3645,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62" o:spid="_x0000_s1069" style="position:absolute;visibility:visible;mso-wrap-style:square" from="8578,6302" to="8578,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w:pict>
          </mc:Fallback>
        </mc:AlternateContent>
      </w: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587915" w:rsidP="007D3FC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1312" behindDoc="0" locked="0" layoutInCell="1" allowOverlap="1">
                <wp:simplePos x="0" y="0"/>
                <wp:positionH relativeFrom="column">
                  <wp:posOffset>4605019</wp:posOffset>
                </wp:positionH>
                <wp:positionV relativeFrom="paragraph">
                  <wp:posOffset>6350</wp:posOffset>
                </wp:positionV>
                <wp:extent cx="0" cy="383540"/>
                <wp:effectExtent l="76200" t="0" r="95250" b="54610"/>
                <wp:wrapNone/>
                <wp:docPr id="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6pt,.5pt" to="362.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">
                <v:stroke endarrow="block"/>
                <o:lock v:ext="edit" shapetype="f"/>
              </v:line>
            </w:pict>
          </mc:Fallback>
        </mc:AlternateContent>
      </w: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587915" w:rsidP="007D3FC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2336" behindDoc="0" locked="0" layoutInCell="1" allowOverlap="1">
                <wp:simplePos x="0" y="0"/>
                <wp:positionH relativeFrom="column">
                  <wp:posOffset>4887594</wp:posOffset>
                </wp:positionH>
                <wp:positionV relativeFrom="paragraph">
                  <wp:posOffset>66040</wp:posOffset>
                </wp:positionV>
                <wp:extent cx="0" cy="235585"/>
                <wp:effectExtent l="76200" t="0" r="57150" b="50165"/>
                <wp:wrapNone/>
                <wp:docPr id="1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85pt,5.2pt" to="384.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">
                <v:stroke endarrow="block"/>
                <o:lock v:ext="edit" shapetype="f"/>
              </v:line>
            </w:pict>
          </mc:Fallback>
        </mc:AlternateContent>
      </w: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7D3FC2" w:rsidRPr="00E86979" w:rsidRDefault="007D3FC2" w:rsidP="007D3FC2">
      <w:pPr>
        <w:spacing w:after="0" w:line="240" w:lineRule="auto"/>
        <w:jc w:val="both"/>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0E4D2E" w:rsidRDefault="000E4D2E" w:rsidP="007D3FC2">
      <w:pPr>
        <w:spacing w:after="0" w:line="240" w:lineRule="auto"/>
        <w:jc w:val="right"/>
        <w:rPr>
          <w:rFonts w:ascii="Times New Roman" w:hAnsi="Times New Roman" w:cs="Times New Roman"/>
          <w:sz w:val="28"/>
          <w:szCs w:val="28"/>
        </w:rPr>
      </w:pPr>
    </w:p>
    <w:p w:rsidR="00AC4BE5" w:rsidRDefault="00AC4BE5" w:rsidP="007D3FC2">
      <w:pPr>
        <w:spacing w:after="0" w:line="240" w:lineRule="auto"/>
        <w:jc w:val="right"/>
        <w:rPr>
          <w:rFonts w:ascii="Times New Roman" w:hAnsi="Times New Roman" w:cs="Times New Roman"/>
          <w:sz w:val="28"/>
          <w:szCs w:val="28"/>
        </w:rPr>
      </w:pPr>
    </w:p>
    <w:p w:rsidR="00AC4BE5" w:rsidRDefault="00AC4BE5" w:rsidP="007D3FC2">
      <w:pPr>
        <w:spacing w:after="0" w:line="240" w:lineRule="auto"/>
        <w:jc w:val="right"/>
        <w:rPr>
          <w:rFonts w:ascii="Times New Roman" w:hAnsi="Times New Roman" w:cs="Times New Roman"/>
          <w:sz w:val="28"/>
          <w:szCs w:val="28"/>
        </w:rPr>
      </w:pPr>
    </w:p>
    <w:p w:rsidR="00AC4BE5" w:rsidRDefault="00AC4BE5" w:rsidP="007D3FC2">
      <w:pPr>
        <w:spacing w:after="0" w:line="240" w:lineRule="auto"/>
        <w:jc w:val="right"/>
        <w:rPr>
          <w:rFonts w:ascii="Times New Roman" w:hAnsi="Times New Roman" w:cs="Times New Roman"/>
          <w:sz w:val="28"/>
          <w:szCs w:val="28"/>
        </w:rPr>
      </w:pPr>
    </w:p>
    <w:p w:rsidR="00AC4BE5" w:rsidRDefault="00AC4BE5" w:rsidP="007D3FC2">
      <w:pPr>
        <w:spacing w:after="0" w:line="240" w:lineRule="auto"/>
        <w:jc w:val="right"/>
        <w:rPr>
          <w:rFonts w:ascii="Times New Roman" w:hAnsi="Times New Roman" w:cs="Times New Roman"/>
          <w:sz w:val="28"/>
          <w:szCs w:val="28"/>
        </w:rPr>
      </w:pPr>
    </w:p>
    <w:p w:rsidR="00B11021" w:rsidRDefault="00B11021">
      <w:pPr>
        <w:rPr>
          <w:rFonts w:ascii="Times New Roman" w:hAnsi="Times New Roman" w:cs="Times New Roman"/>
          <w:sz w:val="28"/>
          <w:szCs w:val="28"/>
        </w:rPr>
      </w:pPr>
      <w:r>
        <w:rPr>
          <w:rFonts w:ascii="Times New Roman" w:hAnsi="Times New Roman" w:cs="Times New Roman"/>
          <w:sz w:val="28"/>
          <w:szCs w:val="28"/>
        </w:rPr>
        <w:br w:type="page"/>
      </w:r>
    </w:p>
    <w:p w:rsidR="007D3FC2" w:rsidRPr="00E86979" w:rsidRDefault="007D3FC2" w:rsidP="007D3FC2">
      <w:pPr>
        <w:spacing w:after="0" w:line="240" w:lineRule="auto"/>
        <w:jc w:val="right"/>
        <w:rPr>
          <w:rFonts w:ascii="Times New Roman" w:hAnsi="Times New Roman" w:cs="Times New Roman"/>
          <w:sz w:val="28"/>
          <w:szCs w:val="28"/>
        </w:rPr>
      </w:pPr>
      <w:r w:rsidRPr="00E86979">
        <w:rPr>
          <w:rFonts w:ascii="Times New Roman" w:hAnsi="Times New Roman" w:cs="Times New Roman"/>
          <w:sz w:val="28"/>
          <w:szCs w:val="28"/>
        </w:rPr>
        <w:lastRenderedPageBreak/>
        <w:t>Таблица 1</w:t>
      </w:r>
    </w:p>
    <w:p w:rsidR="007D3FC2" w:rsidRPr="00E86979" w:rsidRDefault="007D3FC2" w:rsidP="007D3FC2">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Схема процесса</w:t>
      </w:r>
    </w:p>
    <w:p w:rsidR="007D3FC2" w:rsidRPr="00E86979" w:rsidRDefault="007D3FC2" w:rsidP="007D3FC2">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подготовки, проведения и оценки содержательной части мероприятия</w:t>
      </w:r>
    </w:p>
    <w:tbl>
      <w:tblPr>
        <w:tblW w:w="9747" w:type="dxa"/>
        <w:tblLayout w:type="fixed"/>
        <w:tblLook w:val="0000" w:firstRow="0" w:lastRow="0" w:firstColumn="0" w:lastColumn="0" w:noHBand="0" w:noVBand="0"/>
      </w:tblPr>
      <w:tblGrid>
        <w:gridCol w:w="3085"/>
        <w:gridCol w:w="565"/>
        <w:gridCol w:w="423"/>
        <w:gridCol w:w="146"/>
        <w:gridCol w:w="423"/>
        <w:gridCol w:w="680"/>
        <w:gridCol w:w="882"/>
        <w:gridCol w:w="1417"/>
        <w:gridCol w:w="2126"/>
      </w:tblGrid>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0E4D2E"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О</w:t>
            </w:r>
            <w:r w:rsidR="007D3FC2" w:rsidRPr="00DB4D1E">
              <w:rPr>
                <w:rFonts w:ascii="Times New Roman" w:hAnsi="Times New Roman" w:cs="Times New Roman"/>
                <w:b/>
                <w:sz w:val="24"/>
                <w:szCs w:val="24"/>
              </w:rPr>
              <w:t>бщие сведения</w:t>
            </w:r>
          </w:p>
        </w:tc>
      </w:tr>
      <w:tr w:rsidR="007D3FC2" w:rsidRPr="00E86979" w:rsidTr="00DB4D1E">
        <w:tc>
          <w:tcPr>
            <w:tcW w:w="9747" w:type="dxa"/>
            <w:gridSpan w:val="9"/>
            <w:tcBorders>
              <w:top w:val="single" w:sz="4" w:space="0" w:color="auto"/>
              <w:left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xml:space="preserve">Процесс подготовки и проведения мероприятий состоит из </w:t>
            </w:r>
            <w:r w:rsidRPr="00DB4D1E">
              <w:rPr>
                <w:rFonts w:ascii="Times New Roman" w:hAnsi="Times New Roman" w:cs="Times New Roman"/>
                <w:b/>
                <w:sz w:val="24"/>
                <w:szCs w:val="24"/>
              </w:rPr>
              <w:t>двух взаимосвязанных процессов, осуществляемых параллельно</w:t>
            </w:r>
            <w:r w:rsidRPr="00DB4D1E">
              <w:rPr>
                <w:rFonts w:ascii="Times New Roman" w:hAnsi="Times New Roman" w:cs="Times New Roman"/>
                <w:sz w:val="24"/>
                <w:szCs w:val="24"/>
              </w:rPr>
              <w:t>:</w:t>
            </w:r>
          </w:p>
          <w:p w:rsidR="007D3FC2" w:rsidRPr="00DB4D1E" w:rsidRDefault="007D3FC2" w:rsidP="00DB4D1E">
            <w:pPr>
              <w:numPr>
                <w:ilvl w:val="0"/>
                <w:numId w:val="4"/>
              </w:num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процесс подготовки и проведения содержательной части мероприятий</w:t>
            </w:r>
          </w:p>
          <w:p w:rsidR="007D3FC2" w:rsidRPr="00DB4D1E" w:rsidRDefault="007D3FC2" w:rsidP="00DB4D1E">
            <w:pPr>
              <w:numPr>
                <w:ilvl w:val="0"/>
                <w:numId w:val="4"/>
              </w:num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процесс администрирования мероприятий</w:t>
            </w:r>
          </w:p>
        </w:tc>
      </w:tr>
      <w:tr w:rsidR="007D3FC2" w:rsidRPr="00E86979" w:rsidTr="00DB4D1E">
        <w:tc>
          <w:tcPr>
            <w:tcW w:w="9747" w:type="dxa"/>
            <w:gridSpan w:val="9"/>
            <w:tcBorders>
              <w:top w:val="single" w:sz="4" w:space="0" w:color="auto"/>
              <w:left w:val="single" w:sz="4" w:space="0" w:color="auto"/>
              <w:right w:val="single" w:sz="4" w:space="0" w:color="auto"/>
            </w:tcBorders>
            <w:shd w:val="thinDiagStripe" w:color="auto" w:fill="auto"/>
          </w:tcPr>
          <w:p w:rsidR="007D3FC2" w:rsidRPr="00DB4D1E" w:rsidRDefault="007D3FC2" w:rsidP="00DB4D1E">
            <w:pPr>
              <w:spacing w:after="0" w:line="240" w:lineRule="auto"/>
              <w:jc w:val="both"/>
              <w:rPr>
                <w:rFonts w:ascii="Times New Roman" w:hAnsi="Times New Roman" w:cs="Times New Roman"/>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1</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000E4D2E" w:rsidRPr="00DB4D1E">
              <w:rPr>
                <w:rFonts w:ascii="Times New Roman" w:hAnsi="Times New Roman" w:cs="Times New Roman"/>
                <w:b/>
                <w:sz w:val="24"/>
                <w:szCs w:val="24"/>
              </w:rPr>
              <w:t xml:space="preserve"> </w:t>
            </w:r>
            <w:r w:rsidRPr="00DB4D1E">
              <w:rPr>
                <w:rFonts w:ascii="Times New Roman" w:hAnsi="Times New Roman" w:cs="Times New Roman"/>
                <w:sz w:val="24"/>
                <w:szCs w:val="24"/>
                <w:u w:val="single"/>
              </w:rPr>
              <w:t>Менеджер и Заказчик</w:t>
            </w:r>
            <w:r w:rsidRPr="00DB4D1E">
              <w:rPr>
                <w:rFonts w:ascii="Times New Roman" w:hAnsi="Times New Roman" w:cs="Times New Roman"/>
                <w:sz w:val="24"/>
                <w:szCs w:val="24"/>
              </w:rPr>
              <w:t>, в зависимости от наличия информации или необходимости проведения анализа потребностей:</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Определяют тему и сроки проведения мероприятия</w:t>
            </w:r>
          </w:p>
        </w:tc>
      </w:tr>
      <w:tr w:rsidR="007D3FC2" w:rsidRPr="00E86979" w:rsidTr="00B11021">
        <w:tc>
          <w:tcPr>
            <w:tcW w:w="3085" w:type="dxa"/>
            <w:vMerge w:val="restart"/>
            <w:tcBorders>
              <w:top w:val="single" w:sz="4" w:space="0" w:color="auto"/>
              <w:left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2а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xml:space="preserve"> тема и сроки указаны в технической спецификации</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уточняет тему и сроки проведения мероприятия</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xml:space="preserve"> за полтора месяца до проведения мероприятия</w:t>
            </w:r>
          </w:p>
        </w:tc>
        <w:tc>
          <w:tcPr>
            <w:tcW w:w="6662" w:type="dxa"/>
            <w:gridSpan w:val="8"/>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2б</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xml:space="preserve"> тема формулируется на основе анализа потребностей</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обеспечивает сбор информации о потребностях потенциальных участников  </w:t>
            </w:r>
          </w:p>
        </w:tc>
      </w:tr>
      <w:tr w:rsidR="007D3FC2" w:rsidRPr="00E86979" w:rsidTr="00B11021">
        <w:trPr>
          <w:trHeight w:val="708"/>
        </w:trPr>
        <w:tc>
          <w:tcPr>
            <w:tcW w:w="3085" w:type="dxa"/>
            <w:vMerge/>
            <w:tcBorders>
              <w:left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p>
        </w:tc>
        <w:tc>
          <w:tcPr>
            <w:tcW w:w="3119" w:type="dxa"/>
            <w:gridSpan w:val="6"/>
            <w:tcBorders>
              <w:top w:val="single" w:sz="4" w:space="0" w:color="auto"/>
              <w:left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2б-а</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Если: </w:t>
            </w:r>
            <w:r w:rsidRPr="00DB4D1E">
              <w:rPr>
                <w:rFonts w:ascii="Times New Roman" w:hAnsi="Times New Roman" w:cs="Times New Roman"/>
                <w:sz w:val="24"/>
                <w:szCs w:val="24"/>
              </w:rPr>
              <w:t>информации о потребностях и возможностях потенциальных участников нет</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проводит опрос потенциальных участников мероприятия (интервью)</w:t>
            </w:r>
            <w:r w:rsidRPr="00DB4D1E">
              <w:rPr>
                <w:rFonts w:ascii="Times New Roman" w:hAnsi="Times New Roman" w:cs="Times New Roman"/>
                <w:sz w:val="24"/>
                <w:szCs w:val="24"/>
              </w:rPr>
              <w:br/>
            </w: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за полтора месяца до проведения мероприятия</w:t>
            </w:r>
          </w:p>
        </w:tc>
        <w:tc>
          <w:tcPr>
            <w:tcW w:w="3543" w:type="dxa"/>
            <w:gridSpan w:val="2"/>
            <w:tcBorders>
              <w:top w:val="single" w:sz="4" w:space="0" w:color="auto"/>
              <w:left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2б-б</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Если: </w:t>
            </w:r>
            <w:r w:rsidRPr="00DB4D1E">
              <w:rPr>
                <w:rFonts w:ascii="Times New Roman" w:hAnsi="Times New Roman" w:cs="Times New Roman"/>
                <w:sz w:val="24"/>
                <w:szCs w:val="24"/>
              </w:rPr>
              <w:t xml:space="preserve">информация о потребностях и возможностях </w:t>
            </w:r>
            <w:r w:rsidR="00DB4D1E">
              <w:rPr>
                <w:rFonts w:ascii="Times New Roman" w:hAnsi="Times New Roman" w:cs="Times New Roman"/>
                <w:sz w:val="24"/>
                <w:szCs w:val="24"/>
              </w:rPr>
              <w:t>п</w:t>
            </w:r>
            <w:r w:rsidRPr="00DB4D1E">
              <w:rPr>
                <w:rFonts w:ascii="Times New Roman" w:hAnsi="Times New Roman" w:cs="Times New Roman"/>
                <w:sz w:val="24"/>
                <w:szCs w:val="24"/>
              </w:rPr>
              <w:t>отенциальных участников есть</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Обобщает уже имеющуюся информацию о потребностях и возможностях участников</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за полтора месяца до проведения мероприятия</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3</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000E4D2E" w:rsidRPr="00DB4D1E">
              <w:rPr>
                <w:rFonts w:ascii="Times New Roman" w:hAnsi="Times New Roman" w:cs="Times New Roman"/>
                <w:b/>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разрабатывает техническое задание на подготовку и проведение мероприятия, включающее:</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указание темы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основную цель проведения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вопросы для обсуждения в ходе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ожидаемые результаты</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xml:space="preserve"> за месяц до проведения мероприятия</w:t>
            </w:r>
          </w:p>
        </w:tc>
      </w:tr>
      <w:tr w:rsidR="007D3FC2" w:rsidRPr="00E86979" w:rsidTr="000F72C5">
        <w:trPr>
          <w:trHeight w:val="274"/>
        </w:trPr>
        <w:tc>
          <w:tcPr>
            <w:tcW w:w="4642"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4а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xml:space="preserve"> в организации есть специалисты</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w:t>
            </w:r>
            <w:r w:rsidRPr="00DB4D1E">
              <w:rPr>
                <w:rFonts w:ascii="Times New Roman" w:hAnsi="Times New Roman" w:cs="Times New Roman"/>
                <w:sz w:val="24"/>
                <w:szCs w:val="24"/>
              </w:rPr>
              <w:t>, в зависимости от вида, масштаба и характера проведения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Определяет количество и состав необходимых для организации и проведения мероприятия специалистов организации</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xml:space="preserve"> за месяц до проведения мероприятия</w:t>
            </w:r>
          </w:p>
        </w:tc>
        <w:tc>
          <w:tcPr>
            <w:tcW w:w="5105" w:type="dxa"/>
            <w:gridSpan w:val="4"/>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4б</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xml:space="preserve"> в организации нет своих специалистов</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w:t>
            </w:r>
            <w:r w:rsidRPr="00DB4D1E">
              <w:rPr>
                <w:rFonts w:ascii="Times New Roman" w:hAnsi="Times New Roman" w:cs="Times New Roman"/>
                <w:sz w:val="24"/>
                <w:szCs w:val="24"/>
              </w:rPr>
              <w:t>, в зависимости от вида, масштаба и характера проведения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Определяет количество и состав необходимых для организации и проведения мероприятия привлекаемых специалистов </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Привлекает необходимых специалистов для участия в подготовке и проведении мероприятия</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xml:space="preserve"> за месяц до проведения мероприятия</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lastRenderedPageBreak/>
              <w:t>Ступень 5</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Менеджер и Ведущий</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согласовывают условия технического задания</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за месяц до начала мероприятия</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5а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Если: </w:t>
            </w:r>
            <w:r w:rsidRPr="00DB4D1E">
              <w:rPr>
                <w:rFonts w:ascii="Times New Roman" w:hAnsi="Times New Roman" w:cs="Times New Roman"/>
                <w:sz w:val="24"/>
                <w:szCs w:val="24"/>
              </w:rPr>
              <w:t>в рамках мероприятия предполагается выступление докладчиков</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согласовывает с докладчиками тему доклада</w:t>
            </w:r>
          </w:p>
          <w:p w:rsidR="007D3FC2" w:rsidRPr="00DB4D1E" w:rsidRDefault="007D3FC2" w:rsidP="00DB4D1E">
            <w:pPr>
              <w:spacing w:after="0" w:line="240" w:lineRule="auto"/>
              <w:jc w:val="both"/>
              <w:rPr>
                <w:rFonts w:ascii="Times New Roman" w:hAnsi="Times New Roman" w:cs="Times New Roman"/>
                <w:sz w:val="14"/>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 и Ведущий</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согласовывают программу мероприятия, тему и время выступления докладчиков</w:t>
            </w:r>
          </w:p>
          <w:p w:rsidR="007D3FC2" w:rsidRPr="00DB4D1E" w:rsidRDefault="007D3FC2" w:rsidP="00DB4D1E">
            <w:pPr>
              <w:spacing w:after="0" w:line="240" w:lineRule="auto"/>
              <w:jc w:val="both"/>
              <w:rPr>
                <w:rFonts w:ascii="Times New Roman" w:hAnsi="Times New Roman" w:cs="Times New Roman"/>
                <w:sz w:val="18"/>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Администратор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вносит полученные данные в программу мероприятия, информирует докладчиков о времени выступления, путем рассылки программы</w:t>
            </w:r>
          </w:p>
        </w:tc>
      </w:tr>
      <w:tr w:rsidR="007D3FC2" w:rsidRPr="00E86979" w:rsidTr="00DB4D1E">
        <w:tc>
          <w:tcPr>
            <w:tcW w:w="5322" w:type="dxa"/>
            <w:gridSpan w:val="6"/>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5б-а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выступление докладчиков сопровождается дополнительным материалом</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совместно с докладчиком формирует «пакет» данных, согласовывает количество копий материала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Администратор</w:t>
            </w:r>
          </w:p>
          <w:p w:rsidR="007D3FC2" w:rsidRPr="00DB4D1E" w:rsidRDefault="007D3FC2" w:rsidP="00912066">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делает копии раздаточного материала по количеству участников мероприятия</w:t>
            </w:r>
          </w:p>
        </w:tc>
        <w:tc>
          <w:tcPr>
            <w:tcW w:w="4425" w:type="dxa"/>
            <w:gridSpan w:val="3"/>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5б-б</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Если: </w:t>
            </w:r>
            <w:r w:rsidRPr="00DB4D1E">
              <w:rPr>
                <w:rFonts w:ascii="Times New Roman" w:hAnsi="Times New Roman" w:cs="Times New Roman"/>
                <w:sz w:val="24"/>
                <w:szCs w:val="24"/>
              </w:rPr>
              <w:t>выступление докладчиков сопровождается электронной презентацией</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согласовывает с докладчиком тему и количество слайдов презентации</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вводит предоставленные данные в формат электронной презентации</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6</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000E4D2E" w:rsidRPr="00DB4D1E">
              <w:rPr>
                <w:rFonts w:ascii="Times New Roman" w:hAnsi="Times New Roman" w:cs="Times New Roman"/>
                <w:b/>
                <w:sz w:val="24"/>
                <w:szCs w:val="24"/>
              </w:rPr>
              <w:t xml:space="preserve"> </w:t>
            </w:r>
            <w:r w:rsidRPr="00DB4D1E">
              <w:rPr>
                <w:rFonts w:ascii="Times New Roman" w:hAnsi="Times New Roman" w:cs="Times New Roman"/>
                <w:sz w:val="24"/>
                <w:szCs w:val="24"/>
                <w:u w:val="single"/>
              </w:rPr>
              <w:t>Менеджер, Администратор</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организуют процесс приглашения участников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за 3 недели до начала мероприятия</w:t>
            </w:r>
          </w:p>
        </w:tc>
      </w:tr>
      <w:tr w:rsidR="007D3FC2" w:rsidRPr="00E86979" w:rsidTr="00DB4D1E">
        <w:trPr>
          <w:trHeight w:val="840"/>
        </w:trPr>
        <w:tc>
          <w:tcPr>
            <w:tcW w:w="4073" w:type="dxa"/>
            <w:gridSpan w:val="3"/>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6-1</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000E4D2E" w:rsidRPr="00DB4D1E">
              <w:rPr>
                <w:rFonts w:ascii="Times New Roman" w:hAnsi="Times New Roman" w:cs="Times New Roman"/>
                <w:b/>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w:t>
            </w:r>
            <w:r w:rsidR="000E4D2E" w:rsidRPr="00DB4D1E">
              <w:rPr>
                <w:rFonts w:ascii="Times New Roman" w:hAnsi="Times New Roman" w:cs="Times New Roman"/>
                <w:sz w:val="24"/>
                <w:szCs w:val="24"/>
              </w:rPr>
              <w:t xml:space="preserve"> </w:t>
            </w:r>
            <w:r w:rsidRPr="00DB4D1E">
              <w:rPr>
                <w:rFonts w:ascii="Times New Roman" w:hAnsi="Times New Roman" w:cs="Times New Roman"/>
                <w:sz w:val="24"/>
                <w:szCs w:val="24"/>
              </w:rPr>
              <w:t xml:space="preserve">составляет </w:t>
            </w:r>
            <w:r w:rsidRPr="00DB4D1E">
              <w:rPr>
                <w:rFonts w:ascii="Times New Roman" w:hAnsi="Times New Roman" w:cs="Times New Roman"/>
                <w:i/>
                <w:sz w:val="24"/>
                <w:szCs w:val="24"/>
              </w:rPr>
              <w:t>первичный</w:t>
            </w:r>
            <w:r w:rsidRPr="00DB4D1E">
              <w:rPr>
                <w:rFonts w:ascii="Times New Roman" w:hAnsi="Times New Roman" w:cs="Times New Roman"/>
                <w:sz w:val="24"/>
                <w:szCs w:val="24"/>
              </w:rPr>
              <w:t>* список потенциальных участников</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За 3 недели до начала мероприятия</w:t>
            </w:r>
          </w:p>
          <w:p w:rsidR="007D3FC2" w:rsidRPr="00DB4D1E" w:rsidRDefault="007D3FC2" w:rsidP="00DB4D1E">
            <w:pPr>
              <w:spacing w:after="0" w:line="240" w:lineRule="auto"/>
              <w:jc w:val="both"/>
              <w:rPr>
                <w:rFonts w:ascii="Times New Roman" w:hAnsi="Times New Roman" w:cs="Times New Roman"/>
                <w:sz w:val="20"/>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w:t>
            </w:r>
            <w:r w:rsidRPr="00DB4D1E">
              <w:rPr>
                <w:rFonts w:ascii="Times New Roman" w:hAnsi="Times New Roman" w:cs="Times New Roman"/>
                <w:i/>
                <w:szCs w:val="24"/>
              </w:rPr>
              <w:t>Первичный</w:t>
            </w:r>
            <w:r w:rsidRPr="00DB4D1E">
              <w:rPr>
                <w:rFonts w:ascii="Times New Roman" w:hAnsi="Times New Roman" w:cs="Times New Roman"/>
                <w:szCs w:val="24"/>
              </w:rPr>
              <w:t xml:space="preserve"> список содержит информацию о руководителях организаций, на имя которых будут отправлены приглашения и информация о мероприятии</w:t>
            </w:r>
          </w:p>
        </w:tc>
        <w:tc>
          <w:tcPr>
            <w:tcW w:w="5674" w:type="dxa"/>
            <w:gridSpan w:val="6"/>
            <w:vMerge w:val="restart"/>
            <w:tcBorders>
              <w:top w:val="single" w:sz="4" w:space="0" w:color="auto"/>
              <w:left w:val="single" w:sz="4" w:space="0" w:color="auto"/>
              <w:right w:val="single" w:sz="4" w:space="0" w:color="auto"/>
            </w:tcBorders>
            <w:shd w:val="clear" w:color="auto" w:fill="auto"/>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6-2</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 Администратор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Составляют те</w:t>
            </w:r>
            <w:proofErr w:type="gramStart"/>
            <w:r w:rsidRPr="00DB4D1E">
              <w:rPr>
                <w:rFonts w:ascii="Times New Roman" w:hAnsi="Times New Roman" w:cs="Times New Roman"/>
                <w:sz w:val="24"/>
                <w:szCs w:val="24"/>
              </w:rPr>
              <w:t xml:space="preserve">кст </w:t>
            </w:r>
            <w:r w:rsidRPr="00DB4D1E">
              <w:rPr>
                <w:rFonts w:ascii="Times New Roman" w:hAnsi="Times New Roman" w:cs="Times New Roman"/>
                <w:i/>
                <w:sz w:val="24"/>
                <w:szCs w:val="24"/>
              </w:rPr>
              <w:t>пр</w:t>
            </w:r>
            <w:proofErr w:type="gramEnd"/>
            <w:r w:rsidRPr="00DB4D1E">
              <w:rPr>
                <w:rFonts w:ascii="Times New Roman" w:hAnsi="Times New Roman" w:cs="Times New Roman"/>
                <w:i/>
                <w:sz w:val="24"/>
                <w:szCs w:val="24"/>
              </w:rPr>
              <w:t>иглашения</w:t>
            </w:r>
            <w:r w:rsidRPr="00DB4D1E">
              <w:rPr>
                <w:rFonts w:ascii="Times New Roman" w:hAnsi="Times New Roman" w:cs="Times New Roman"/>
                <w:sz w:val="24"/>
                <w:szCs w:val="24"/>
                <w:vertAlign w:val="superscript"/>
              </w:rPr>
              <w:t>*</w:t>
            </w:r>
            <w:r w:rsidRPr="00DB4D1E">
              <w:rPr>
                <w:rFonts w:ascii="Times New Roman" w:hAnsi="Times New Roman" w:cs="Times New Roman"/>
                <w:sz w:val="24"/>
                <w:szCs w:val="24"/>
              </w:rPr>
              <w:t xml:space="preserve"> и </w:t>
            </w:r>
            <w:r w:rsidRPr="00DB4D1E">
              <w:rPr>
                <w:rFonts w:ascii="Times New Roman" w:hAnsi="Times New Roman" w:cs="Times New Roman"/>
                <w:i/>
                <w:sz w:val="24"/>
                <w:szCs w:val="24"/>
              </w:rPr>
              <w:t>информацию</w:t>
            </w:r>
            <w:r w:rsidRPr="00DB4D1E">
              <w:rPr>
                <w:rFonts w:ascii="Times New Roman" w:hAnsi="Times New Roman" w:cs="Times New Roman"/>
                <w:sz w:val="24"/>
                <w:szCs w:val="24"/>
              </w:rPr>
              <w:t>* для различных категорий участников</w:t>
            </w:r>
          </w:p>
          <w:p w:rsidR="007D3FC2" w:rsidRPr="00DB4D1E" w:rsidRDefault="007D3FC2" w:rsidP="00DB4D1E">
            <w:pPr>
              <w:spacing w:after="0" w:line="240" w:lineRule="auto"/>
              <w:jc w:val="both"/>
              <w:rPr>
                <w:rFonts w:ascii="Times New Roman" w:hAnsi="Times New Roman" w:cs="Times New Roman"/>
                <w:b/>
                <w:i/>
                <w:sz w:val="20"/>
                <w:szCs w:val="24"/>
              </w:rPr>
            </w:pPr>
          </w:p>
          <w:p w:rsidR="007D3FC2" w:rsidRPr="00DB4D1E" w:rsidRDefault="007D3FC2" w:rsidP="00DB4D1E">
            <w:pPr>
              <w:spacing w:after="0" w:line="240" w:lineRule="auto"/>
              <w:jc w:val="both"/>
              <w:rPr>
                <w:rFonts w:ascii="Times New Roman" w:hAnsi="Times New Roman" w:cs="Times New Roman"/>
                <w:szCs w:val="24"/>
              </w:rPr>
            </w:pPr>
            <w:r w:rsidRPr="00DB4D1E">
              <w:rPr>
                <w:rFonts w:ascii="Times New Roman" w:hAnsi="Times New Roman" w:cs="Times New Roman"/>
                <w:b/>
                <w:i/>
                <w:sz w:val="24"/>
                <w:szCs w:val="24"/>
              </w:rPr>
              <w:t>*</w:t>
            </w:r>
            <w:r w:rsidRPr="00DB4D1E">
              <w:rPr>
                <w:rFonts w:ascii="Times New Roman" w:hAnsi="Times New Roman" w:cs="Times New Roman"/>
                <w:szCs w:val="24"/>
              </w:rPr>
              <w:t>Те</w:t>
            </w:r>
            <w:proofErr w:type="gramStart"/>
            <w:r w:rsidRPr="00DB4D1E">
              <w:rPr>
                <w:rFonts w:ascii="Times New Roman" w:hAnsi="Times New Roman" w:cs="Times New Roman"/>
                <w:szCs w:val="24"/>
              </w:rPr>
              <w:t xml:space="preserve">кст </w:t>
            </w:r>
            <w:r w:rsidRPr="00DB4D1E">
              <w:rPr>
                <w:rFonts w:ascii="Times New Roman" w:hAnsi="Times New Roman" w:cs="Times New Roman"/>
                <w:i/>
                <w:szCs w:val="24"/>
              </w:rPr>
              <w:t>пр</w:t>
            </w:r>
            <w:proofErr w:type="gramEnd"/>
            <w:r w:rsidRPr="00DB4D1E">
              <w:rPr>
                <w:rFonts w:ascii="Times New Roman" w:hAnsi="Times New Roman" w:cs="Times New Roman"/>
                <w:i/>
                <w:szCs w:val="24"/>
              </w:rPr>
              <w:t>иглашения</w:t>
            </w:r>
            <w:r w:rsidRPr="00DB4D1E">
              <w:rPr>
                <w:rFonts w:ascii="Times New Roman" w:hAnsi="Times New Roman" w:cs="Times New Roman"/>
                <w:szCs w:val="24"/>
              </w:rPr>
              <w:t xml:space="preserve"> стоит из следующих частей:</w:t>
            </w:r>
          </w:p>
          <w:p w:rsidR="007D3FC2" w:rsidRPr="00DB4D1E" w:rsidRDefault="007D3FC2" w:rsidP="00DB4D1E">
            <w:pPr>
              <w:numPr>
                <w:ilvl w:val="0"/>
                <w:numId w:val="3"/>
              </w:numPr>
              <w:spacing w:after="0" w:line="240" w:lineRule="auto"/>
              <w:jc w:val="both"/>
              <w:rPr>
                <w:rFonts w:ascii="Times New Roman" w:hAnsi="Times New Roman" w:cs="Times New Roman"/>
                <w:szCs w:val="24"/>
              </w:rPr>
            </w:pPr>
            <w:r w:rsidRPr="00DB4D1E">
              <w:rPr>
                <w:rFonts w:ascii="Times New Roman" w:hAnsi="Times New Roman" w:cs="Times New Roman"/>
                <w:szCs w:val="24"/>
              </w:rPr>
              <w:t>кому предназначена информация</w:t>
            </w:r>
          </w:p>
          <w:p w:rsidR="007D3FC2" w:rsidRPr="00DB4D1E" w:rsidRDefault="007D3FC2" w:rsidP="00DB4D1E">
            <w:pPr>
              <w:numPr>
                <w:ilvl w:val="0"/>
                <w:numId w:val="3"/>
              </w:numPr>
              <w:spacing w:after="0" w:line="240" w:lineRule="auto"/>
              <w:jc w:val="both"/>
              <w:rPr>
                <w:rFonts w:ascii="Times New Roman" w:hAnsi="Times New Roman" w:cs="Times New Roman"/>
                <w:b/>
                <w:i/>
                <w:szCs w:val="24"/>
              </w:rPr>
            </w:pPr>
            <w:r w:rsidRPr="00DB4D1E">
              <w:rPr>
                <w:rFonts w:ascii="Times New Roman" w:hAnsi="Times New Roman" w:cs="Times New Roman"/>
                <w:szCs w:val="24"/>
              </w:rPr>
              <w:t>краткий текст-приглашение (кто проводит, название мероприятия, когда проводится, кто приглашается к участию)</w:t>
            </w:r>
          </w:p>
          <w:p w:rsidR="007D3FC2" w:rsidRPr="00DB4D1E" w:rsidRDefault="007D3FC2" w:rsidP="00DB4D1E">
            <w:pPr>
              <w:numPr>
                <w:ilvl w:val="0"/>
                <w:numId w:val="3"/>
              </w:numPr>
              <w:spacing w:after="0" w:line="240" w:lineRule="auto"/>
              <w:jc w:val="both"/>
              <w:rPr>
                <w:rFonts w:ascii="Times New Roman" w:hAnsi="Times New Roman" w:cs="Times New Roman"/>
                <w:b/>
                <w:i/>
                <w:szCs w:val="24"/>
              </w:rPr>
            </w:pPr>
            <w:r w:rsidRPr="00DB4D1E">
              <w:rPr>
                <w:rFonts w:ascii="Times New Roman" w:hAnsi="Times New Roman" w:cs="Times New Roman"/>
                <w:szCs w:val="24"/>
              </w:rPr>
              <w:t>необходимость и сроки подтверждения участия</w:t>
            </w:r>
          </w:p>
          <w:p w:rsidR="007D3FC2" w:rsidRPr="00DB4D1E" w:rsidRDefault="007D3FC2" w:rsidP="00DB4D1E">
            <w:pPr>
              <w:numPr>
                <w:ilvl w:val="0"/>
                <w:numId w:val="3"/>
              </w:numPr>
              <w:spacing w:after="0" w:line="240" w:lineRule="auto"/>
              <w:jc w:val="both"/>
              <w:rPr>
                <w:rFonts w:ascii="Times New Roman" w:hAnsi="Times New Roman" w:cs="Times New Roman"/>
                <w:szCs w:val="24"/>
              </w:rPr>
            </w:pPr>
            <w:r w:rsidRPr="00DB4D1E">
              <w:rPr>
                <w:rFonts w:ascii="Times New Roman" w:hAnsi="Times New Roman" w:cs="Times New Roman"/>
                <w:szCs w:val="24"/>
              </w:rPr>
              <w:lastRenderedPageBreak/>
              <w:t xml:space="preserve">контакты приглашающей стороны с указанием конкретного контактного лица </w:t>
            </w:r>
          </w:p>
          <w:p w:rsidR="007D3FC2" w:rsidRPr="00DB4D1E" w:rsidRDefault="007D3FC2" w:rsidP="00DB4D1E">
            <w:pPr>
              <w:spacing w:after="0" w:line="240" w:lineRule="auto"/>
              <w:jc w:val="both"/>
              <w:rPr>
                <w:rFonts w:ascii="Times New Roman" w:hAnsi="Times New Roman" w:cs="Times New Roman"/>
                <w:szCs w:val="24"/>
              </w:rPr>
            </w:pPr>
            <w:r w:rsidRPr="00DB4D1E">
              <w:rPr>
                <w:rFonts w:ascii="Times New Roman" w:hAnsi="Times New Roman" w:cs="Times New Roman"/>
                <w:i/>
                <w:sz w:val="24"/>
                <w:szCs w:val="24"/>
              </w:rPr>
              <w:t>*</w:t>
            </w:r>
            <w:r w:rsidRPr="00DB4D1E">
              <w:rPr>
                <w:rFonts w:ascii="Times New Roman" w:hAnsi="Times New Roman" w:cs="Times New Roman"/>
                <w:i/>
                <w:szCs w:val="24"/>
              </w:rPr>
              <w:t xml:space="preserve">Информация о мероприятии </w:t>
            </w:r>
            <w:r w:rsidRPr="00DB4D1E">
              <w:rPr>
                <w:rFonts w:ascii="Times New Roman" w:hAnsi="Times New Roman" w:cs="Times New Roman"/>
                <w:szCs w:val="24"/>
              </w:rPr>
              <w:t>прилагается к приглашению и содержит следующие блоки:</w:t>
            </w:r>
          </w:p>
          <w:p w:rsidR="007D3FC2" w:rsidRPr="00DB4D1E" w:rsidRDefault="007D3FC2" w:rsidP="00DB4D1E">
            <w:pPr>
              <w:numPr>
                <w:ilvl w:val="0"/>
                <w:numId w:val="2"/>
              </w:numPr>
              <w:spacing w:after="0" w:line="240" w:lineRule="auto"/>
              <w:jc w:val="both"/>
              <w:rPr>
                <w:rFonts w:ascii="Times New Roman" w:hAnsi="Times New Roman" w:cs="Times New Roman"/>
                <w:szCs w:val="24"/>
              </w:rPr>
            </w:pPr>
            <w:r w:rsidRPr="00DB4D1E">
              <w:rPr>
                <w:rFonts w:ascii="Times New Roman" w:hAnsi="Times New Roman" w:cs="Times New Roman"/>
                <w:szCs w:val="24"/>
              </w:rPr>
              <w:t xml:space="preserve">название </w:t>
            </w:r>
          </w:p>
          <w:p w:rsidR="007D3FC2" w:rsidRPr="00DB4D1E" w:rsidRDefault="007D3FC2" w:rsidP="00DB4D1E">
            <w:pPr>
              <w:numPr>
                <w:ilvl w:val="0"/>
                <w:numId w:val="2"/>
              </w:numPr>
              <w:spacing w:after="0" w:line="240" w:lineRule="auto"/>
              <w:jc w:val="both"/>
              <w:rPr>
                <w:rFonts w:ascii="Times New Roman" w:hAnsi="Times New Roman" w:cs="Times New Roman"/>
                <w:szCs w:val="24"/>
              </w:rPr>
            </w:pPr>
            <w:r w:rsidRPr="00DB4D1E">
              <w:rPr>
                <w:rFonts w:ascii="Times New Roman" w:hAnsi="Times New Roman" w:cs="Times New Roman"/>
                <w:szCs w:val="24"/>
              </w:rPr>
              <w:t>дата проведения</w:t>
            </w:r>
          </w:p>
          <w:p w:rsidR="007D3FC2" w:rsidRPr="00DB4D1E" w:rsidRDefault="007D3FC2" w:rsidP="00DB4D1E">
            <w:pPr>
              <w:numPr>
                <w:ilvl w:val="0"/>
                <w:numId w:val="2"/>
              </w:numPr>
              <w:spacing w:after="0" w:line="240" w:lineRule="auto"/>
              <w:jc w:val="both"/>
              <w:rPr>
                <w:rFonts w:ascii="Times New Roman" w:hAnsi="Times New Roman" w:cs="Times New Roman"/>
                <w:szCs w:val="24"/>
              </w:rPr>
            </w:pPr>
            <w:r w:rsidRPr="00DB4D1E">
              <w:rPr>
                <w:rFonts w:ascii="Times New Roman" w:hAnsi="Times New Roman" w:cs="Times New Roman"/>
                <w:szCs w:val="24"/>
              </w:rPr>
              <w:t>кто приглашается к участию (круг лиц)</w:t>
            </w:r>
          </w:p>
          <w:p w:rsidR="007D3FC2" w:rsidRPr="00DB4D1E" w:rsidRDefault="007D3FC2" w:rsidP="00DB4D1E">
            <w:pPr>
              <w:numPr>
                <w:ilvl w:val="0"/>
                <w:numId w:val="2"/>
              </w:numPr>
              <w:spacing w:after="0" w:line="240" w:lineRule="auto"/>
              <w:jc w:val="both"/>
              <w:rPr>
                <w:rFonts w:ascii="Times New Roman" w:hAnsi="Times New Roman" w:cs="Times New Roman"/>
                <w:szCs w:val="24"/>
              </w:rPr>
            </w:pPr>
            <w:r w:rsidRPr="00DB4D1E">
              <w:rPr>
                <w:rFonts w:ascii="Times New Roman" w:hAnsi="Times New Roman" w:cs="Times New Roman"/>
                <w:szCs w:val="24"/>
              </w:rPr>
              <w:t>цель мероприятия</w:t>
            </w:r>
          </w:p>
          <w:p w:rsidR="007D3FC2" w:rsidRPr="00DB4D1E" w:rsidRDefault="007D3FC2" w:rsidP="00DB4D1E">
            <w:pPr>
              <w:numPr>
                <w:ilvl w:val="0"/>
                <w:numId w:val="2"/>
              </w:numPr>
              <w:spacing w:after="0" w:line="240" w:lineRule="auto"/>
              <w:jc w:val="both"/>
              <w:rPr>
                <w:rFonts w:ascii="Times New Roman" w:hAnsi="Times New Roman" w:cs="Times New Roman"/>
                <w:szCs w:val="24"/>
              </w:rPr>
            </w:pPr>
            <w:r w:rsidRPr="00DB4D1E">
              <w:rPr>
                <w:rFonts w:ascii="Times New Roman" w:hAnsi="Times New Roman" w:cs="Times New Roman"/>
                <w:szCs w:val="24"/>
              </w:rPr>
              <w:t>основные вопросы (блоки) для обсуждения</w:t>
            </w:r>
          </w:p>
          <w:p w:rsidR="007D3FC2" w:rsidRPr="00DB4D1E" w:rsidRDefault="007D3FC2" w:rsidP="00DB4D1E">
            <w:pPr>
              <w:numPr>
                <w:ilvl w:val="0"/>
                <w:numId w:val="2"/>
              </w:numPr>
              <w:spacing w:after="0" w:line="240" w:lineRule="auto"/>
              <w:jc w:val="both"/>
              <w:rPr>
                <w:rFonts w:ascii="Times New Roman" w:hAnsi="Times New Roman" w:cs="Times New Roman"/>
                <w:szCs w:val="24"/>
              </w:rPr>
            </w:pPr>
            <w:r w:rsidRPr="00DB4D1E">
              <w:rPr>
                <w:rFonts w:ascii="Times New Roman" w:hAnsi="Times New Roman" w:cs="Times New Roman"/>
                <w:szCs w:val="24"/>
              </w:rPr>
              <w:t>дополнительная информация (ведущие, количество участников, график работы, место проведения, административные вопросы)</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за 3 недели до начала мероприятия</w:t>
            </w:r>
          </w:p>
          <w:p w:rsidR="007D3FC2" w:rsidRPr="00DB4D1E" w:rsidRDefault="007D3FC2" w:rsidP="00DB4D1E">
            <w:pPr>
              <w:spacing w:after="0" w:line="240" w:lineRule="auto"/>
              <w:jc w:val="both"/>
              <w:rPr>
                <w:rFonts w:ascii="Times New Roman" w:hAnsi="Times New Roman" w:cs="Times New Roman"/>
                <w:i/>
                <w:szCs w:val="24"/>
              </w:rPr>
            </w:pPr>
          </w:p>
          <w:p w:rsidR="007D3FC2" w:rsidRPr="00DB4D1E" w:rsidRDefault="007D3FC2" w:rsidP="00DB4D1E">
            <w:pPr>
              <w:spacing w:after="0" w:line="240" w:lineRule="auto"/>
              <w:jc w:val="both"/>
              <w:rPr>
                <w:rFonts w:ascii="Times New Roman" w:hAnsi="Times New Roman" w:cs="Times New Roman"/>
                <w:i/>
                <w:sz w:val="20"/>
                <w:szCs w:val="24"/>
              </w:rPr>
            </w:pPr>
            <w:r w:rsidRPr="00DB4D1E">
              <w:rPr>
                <w:rFonts w:ascii="Times New Roman" w:hAnsi="Times New Roman" w:cs="Times New Roman"/>
                <w:i/>
                <w:sz w:val="20"/>
                <w:szCs w:val="24"/>
              </w:rPr>
              <w:t>Примечание. При приглашении иногородних участников важно учитывать следующую информацию, необходимую при организации логистики мероприятия:</w:t>
            </w:r>
          </w:p>
          <w:p w:rsidR="007D3FC2" w:rsidRPr="00DB4D1E" w:rsidRDefault="007D3FC2" w:rsidP="00DB4D1E">
            <w:pPr>
              <w:spacing w:after="0" w:line="240" w:lineRule="auto"/>
              <w:jc w:val="both"/>
              <w:rPr>
                <w:rFonts w:ascii="Times New Roman" w:hAnsi="Times New Roman" w:cs="Times New Roman"/>
                <w:i/>
                <w:sz w:val="20"/>
                <w:szCs w:val="24"/>
              </w:rPr>
            </w:pPr>
            <w:r w:rsidRPr="00DB4D1E">
              <w:rPr>
                <w:rFonts w:ascii="Times New Roman" w:hAnsi="Times New Roman" w:cs="Times New Roman"/>
                <w:i/>
                <w:sz w:val="20"/>
                <w:szCs w:val="24"/>
              </w:rPr>
              <w:t>- дата приезда-отъезда потенциального участника;</w:t>
            </w:r>
          </w:p>
          <w:p w:rsidR="007D3FC2" w:rsidRPr="00DB4D1E" w:rsidRDefault="007D3FC2" w:rsidP="00DB4D1E">
            <w:pPr>
              <w:spacing w:after="0" w:line="240" w:lineRule="auto"/>
              <w:jc w:val="both"/>
              <w:rPr>
                <w:rFonts w:ascii="Times New Roman" w:hAnsi="Times New Roman" w:cs="Times New Roman"/>
                <w:i/>
                <w:sz w:val="20"/>
                <w:szCs w:val="24"/>
              </w:rPr>
            </w:pPr>
            <w:r w:rsidRPr="00DB4D1E">
              <w:rPr>
                <w:rFonts w:ascii="Times New Roman" w:hAnsi="Times New Roman" w:cs="Times New Roman"/>
                <w:i/>
                <w:sz w:val="20"/>
                <w:szCs w:val="24"/>
              </w:rPr>
              <w:t>- место проживания на время проведения мероприятия;</w:t>
            </w:r>
          </w:p>
          <w:p w:rsidR="007D3FC2" w:rsidRPr="00DB4D1E" w:rsidRDefault="007D3FC2" w:rsidP="00DB4D1E">
            <w:pPr>
              <w:spacing w:after="0" w:line="240" w:lineRule="auto"/>
              <w:jc w:val="both"/>
              <w:rPr>
                <w:rFonts w:ascii="Times New Roman" w:hAnsi="Times New Roman" w:cs="Times New Roman"/>
                <w:i/>
                <w:sz w:val="20"/>
                <w:szCs w:val="24"/>
              </w:rPr>
            </w:pPr>
            <w:r w:rsidRPr="00DB4D1E">
              <w:rPr>
                <w:rFonts w:ascii="Times New Roman" w:hAnsi="Times New Roman" w:cs="Times New Roman"/>
                <w:i/>
                <w:sz w:val="20"/>
                <w:szCs w:val="24"/>
              </w:rPr>
              <w:t>- организация питания в гостинице;</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i/>
                <w:sz w:val="20"/>
                <w:szCs w:val="24"/>
              </w:rPr>
              <w:t>-обязательное наличие с собой следующих документов: командировочное удостоверение, удостоверение личности, билеты в обе стороны (также возможно, что билет на обратную дорогу будет приобретать во время мероприятия администратор).</w:t>
            </w:r>
          </w:p>
        </w:tc>
      </w:tr>
      <w:tr w:rsidR="007D3FC2" w:rsidRPr="00E86979" w:rsidTr="00DB4D1E">
        <w:trPr>
          <w:trHeight w:val="5640"/>
        </w:trPr>
        <w:tc>
          <w:tcPr>
            <w:tcW w:w="4073" w:type="dxa"/>
            <w:gridSpan w:val="3"/>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lastRenderedPageBreak/>
              <w:t>Ступень 6-1а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Если: </w:t>
            </w:r>
            <w:r w:rsidRPr="00DB4D1E">
              <w:rPr>
                <w:rFonts w:ascii="Times New Roman" w:hAnsi="Times New Roman" w:cs="Times New Roman"/>
                <w:sz w:val="24"/>
                <w:szCs w:val="24"/>
              </w:rPr>
              <w:t>предполагается присутствие СМИ</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разрабатывает пресс-релиз</w:t>
            </w:r>
          </w:p>
          <w:p w:rsidR="007D3FC2" w:rsidRPr="00DB4D1E" w:rsidRDefault="007D3FC2" w:rsidP="00DB4D1E">
            <w:pPr>
              <w:spacing w:after="0" w:line="240" w:lineRule="auto"/>
              <w:jc w:val="both"/>
              <w:rPr>
                <w:rFonts w:ascii="Times New Roman" w:hAnsi="Times New Roman" w:cs="Times New Roman"/>
                <w:b/>
                <w:sz w:val="20"/>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Администратор</w:t>
            </w:r>
          </w:p>
          <w:p w:rsidR="007D3FC2" w:rsidRPr="00DB4D1E" w:rsidRDefault="007D3FC2" w:rsidP="00912066">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копирует пресс-релиз в необходимом количестве</w:t>
            </w:r>
            <w:r w:rsidR="009F7D43">
              <w:rPr>
                <w:rFonts w:ascii="Times New Roman" w:hAnsi="Times New Roman" w:cs="Times New Roman"/>
                <w:sz w:val="24"/>
                <w:szCs w:val="24"/>
              </w:rPr>
              <w:t>,</w:t>
            </w:r>
            <w:r w:rsidRPr="00DB4D1E">
              <w:rPr>
                <w:rFonts w:ascii="Times New Roman" w:hAnsi="Times New Roman" w:cs="Times New Roman"/>
                <w:sz w:val="24"/>
                <w:szCs w:val="24"/>
              </w:rPr>
              <w:t xml:space="preserve"> распространяет среди представителей СМИ и занимается их приглашением на мероприятие</w:t>
            </w:r>
          </w:p>
        </w:tc>
        <w:tc>
          <w:tcPr>
            <w:tcW w:w="5674" w:type="dxa"/>
            <w:gridSpan w:val="6"/>
            <w:vMerge/>
            <w:tcBorders>
              <w:left w:val="single" w:sz="4" w:space="0" w:color="auto"/>
              <w:bottom w:val="single" w:sz="4" w:space="0" w:color="auto"/>
              <w:right w:val="single" w:sz="4" w:space="0" w:color="auto"/>
            </w:tcBorders>
            <w:shd w:val="clear" w:color="auto" w:fill="auto"/>
          </w:tcPr>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lastRenderedPageBreak/>
              <w:t>Ступень 7</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 Администратор</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в зависимости от вида, масштаба и характера мероприятия, выбирают помещение для его проведения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За 3 недели до начала мероприятия</w:t>
            </w:r>
          </w:p>
          <w:p w:rsidR="007D3FC2" w:rsidRPr="00DB4D1E" w:rsidRDefault="007D3FC2" w:rsidP="00DB4D1E">
            <w:pPr>
              <w:spacing w:after="0" w:line="240" w:lineRule="auto"/>
              <w:jc w:val="both"/>
              <w:rPr>
                <w:rFonts w:ascii="Times New Roman" w:hAnsi="Times New Roman" w:cs="Times New Roman"/>
                <w:i/>
                <w:sz w:val="24"/>
                <w:szCs w:val="24"/>
              </w:rPr>
            </w:pPr>
          </w:p>
          <w:p w:rsidR="007D3FC2" w:rsidRPr="00DB4D1E" w:rsidRDefault="007D3FC2" w:rsidP="00DB4D1E">
            <w:pPr>
              <w:spacing w:after="0" w:line="240" w:lineRule="auto"/>
              <w:jc w:val="both"/>
              <w:rPr>
                <w:rFonts w:ascii="Times New Roman" w:hAnsi="Times New Roman" w:cs="Times New Roman"/>
                <w:i/>
                <w:szCs w:val="24"/>
              </w:rPr>
            </w:pPr>
            <w:r w:rsidRPr="00DB4D1E">
              <w:rPr>
                <w:rFonts w:ascii="Times New Roman" w:hAnsi="Times New Roman" w:cs="Times New Roman"/>
                <w:i/>
                <w:szCs w:val="24"/>
              </w:rPr>
              <w:t xml:space="preserve">Примечание. </w:t>
            </w:r>
            <w:r w:rsidRPr="00DB4D1E">
              <w:rPr>
                <w:rFonts w:ascii="Times New Roman" w:hAnsi="Times New Roman" w:cs="Times New Roman"/>
                <w:szCs w:val="24"/>
              </w:rPr>
              <w:t>Помещение должно отвечать следующим требованиям:</w:t>
            </w:r>
          </w:p>
          <w:p w:rsidR="007D3FC2" w:rsidRPr="00DB4D1E" w:rsidRDefault="007D3FC2" w:rsidP="00DB4D1E">
            <w:pPr>
              <w:numPr>
                <w:ilvl w:val="0"/>
                <w:numId w:val="1"/>
              </w:numPr>
              <w:spacing w:after="0" w:line="240" w:lineRule="auto"/>
              <w:jc w:val="both"/>
              <w:rPr>
                <w:rFonts w:ascii="Times New Roman" w:hAnsi="Times New Roman" w:cs="Times New Roman"/>
                <w:szCs w:val="24"/>
              </w:rPr>
            </w:pPr>
            <w:r w:rsidRPr="00DB4D1E">
              <w:rPr>
                <w:rFonts w:ascii="Times New Roman" w:hAnsi="Times New Roman" w:cs="Times New Roman"/>
                <w:szCs w:val="24"/>
              </w:rPr>
              <w:t>быть комфортным</w:t>
            </w:r>
          </w:p>
          <w:p w:rsidR="007D3FC2" w:rsidRPr="00DB4D1E" w:rsidRDefault="007D3FC2" w:rsidP="00DB4D1E">
            <w:pPr>
              <w:numPr>
                <w:ilvl w:val="0"/>
                <w:numId w:val="1"/>
              </w:numPr>
              <w:spacing w:after="0" w:line="240" w:lineRule="auto"/>
              <w:jc w:val="both"/>
              <w:rPr>
                <w:rFonts w:ascii="Times New Roman" w:hAnsi="Times New Roman" w:cs="Times New Roman"/>
                <w:szCs w:val="24"/>
              </w:rPr>
            </w:pPr>
            <w:r w:rsidRPr="00DB4D1E">
              <w:rPr>
                <w:rFonts w:ascii="Times New Roman" w:hAnsi="Times New Roman" w:cs="Times New Roman"/>
                <w:szCs w:val="24"/>
              </w:rPr>
              <w:t>иметь необходимое оборудование*</w:t>
            </w:r>
          </w:p>
          <w:p w:rsidR="007D3FC2" w:rsidRPr="00DB4D1E" w:rsidRDefault="007D3FC2" w:rsidP="00DB4D1E">
            <w:pPr>
              <w:numPr>
                <w:ilvl w:val="0"/>
                <w:numId w:val="1"/>
              </w:numPr>
              <w:spacing w:after="0" w:line="240" w:lineRule="auto"/>
              <w:jc w:val="both"/>
              <w:rPr>
                <w:rFonts w:ascii="Times New Roman" w:hAnsi="Times New Roman" w:cs="Times New Roman"/>
                <w:szCs w:val="24"/>
              </w:rPr>
            </w:pPr>
            <w:r w:rsidRPr="00DB4D1E">
              <w:rPr>
                <w:rFonts w:ascii="Times New Roman" w:hAnsi="Times New Roman" w:cs="Times New Roman"/>
                <w:szCs w:val="24"/>
              </w:rPr>
              <w:t>отвечать санитарно-гигиеническим нормам</w:t>
            </w:r>
          </w:p>
          <w:p w:rsidR="007D3FC2" w:rsidRPr="00DB4D1E" w:rsidRDefault="007D3FC2" w:rsidP="00DB4D1E">
            <w:pPr>
              <w:numPr>
                <w:ilvl w:val="0"/>
                <w:numId w:val="1"/>
              </w:numPr>
              <w:spacing w:after="0" w:line="240" w:lineRule="auto"/>
              <w:jc w:val="both"/>
              <w:rPr>
                <w:rFonts w:ascii="Times New Roman" w:hAnsi="Times New Roman" w:cs="Times New Roman"/>
                <w:szCs w:val="24"/>
              </w:rPr>
            </w:pPr>
            <w:r w:rsidRPr="00DB4D1E">
              <w:rPr>
                <w:rFonts w:ascii="Times New Roman" w:hAnsi="Times New Roman" w:cs="Times New Roman"/>
                <w:szCs w:val="24"/>
              </w:rPr>
              <w:t>иметь в наличии необходимое количество «посадочных» мест для участников мероприятия, организаторов и представителей СМИ (если предполагается)</w:t>
            </w:r>
          </w:p>
          <w:p w:rsidR="007D3FC2" w:rsidRPr="00DB4D1E" w:rsidRDefault="007D3FC2" w:rsidP="00DB4D1E">
            <w:pPr>
              <w:numPr>
                <w:ilvl w:val="0"/>
                <w:numId w:val="1"/>
              </w:numPr>
              <w:spacing w:after="0" w:line="240" w:lineRule="auto"/>
              <w:jc w:val="both"/>
              <w:rPr>
                <w:rFonts w:ascii="Times New Roman" w:hAnsi="Times New Roman" w:cs="Times New Roman"/>
                <w:szCs w:val="24"/>
              </w:rPr>
            </w:pPr>
            <w:r w:rsidRPr="00DB4D1E">
              <w:rPr>
                <w:rFonts w:ascii="Times New Roman" w:hAnsi="Times New Roman" w:cs="Times New Roman"/>
                <w:szCs w:val="24"/>
              </w:rPr>
              <w:t>иметь необходимое и доступное место для организации кофе-брейков (в том числе доступность к электрическим разъемам, вода для заполнения бойлеров и т.д.)</w:t>
            </w:r>
          </w:p>
          <w:p w:rsidR="007D3FC2" w:rsidRPr="00DB4D1E" w:rsidRDefault="007D3FC2" w:rsidP="00DB4D1E">
            <w:pPr>
              <w:spacing w:after="0" w:line="240" w:lineRule="auto"/>
              <w:jc w:val="both"/>
              <w:rPr>
                <w:rFonts w:ascii="Times New Roman" w:hAnsi="Times New Roman" w:cs="Times New Roman"/>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xml:space="preserve">* </w:t>
            </w:r>
            <w:r w:rsidRPr="00DB4D1E">
              <w:rPr>
                <w:rFonts w:ascii="Times New Roman" w:hAnsi="Times New Roman" w:cs="Times New Roman"/>
                <w:i/>
                <w:szCs w:val="24"/>
              </w:rPr>
              <w:t xml:space="preserve">наличие экрана для проведения </w:t>
            </w:r>
            <w:r w:rsidRPr="00DB4D1E">
              <w:rPr>
                <w:rFonts w:ascii="Times New Roman" w:hAnsi="Times New Roman" w:cs="Times New Roman"/>
                <w:i/>
                <w:szCs w:val="24"/>
                <w:u w:val="single"/>
              </w:rPr>
              <w:t>электронной презентации</w:t>
            </w:r>
            <w:r w:rsidRPr="00DB4D1E">
              <w:rPr>
                <w:rFonts w:ascii="Times New Roman" w:hAnsi="Times New Roman" w:cs="Times New Roman"/>
                <w:i/>
                <w:szCs w:val="24"/>
              </w:rPr>
              <w:t xml:space="preserve"> не является обязательным требованием при выборе помещения, однако на данный пункт необходимо обратить особое внимание при организации мероприятия, т.к. при отсутствии экрана необходимо решить вопрос его аренды</w:t>
            </w:r>
          </w:p>
        </w:tc>
      </w:tr>
      <w:tr w:rsidR="007D3FC2" w:rsidRPr="00E86979" w:rsidTr="00DB4D1E">
        <w:tc>
          <w:tcPr>
            <w:tcW w:w="3650" w:type="dxa"/>
            <w:gridSpan w:val="2"/>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7а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xml:space="preserve"> предполагается наличие президиума</w:t>
            </w:r>
          </w:p>
          <w:p w:rsidR="007D3FC2" w:rsidRPr="00DB4D1E" w:rsidRDefault="007D3FC2" w:rsidP="00DB4D1E">
            <w:pPr>
              <w:spacing w:after="0" w:line="240" w:lineRule="auto"/>
              <w:jc w:val="both"/>
              <w:rPr>
                <w:rFonts w:ascii="Times New Roman" w:hAnsi="Times New Roman" w:cs="Times New Roman"/>
                <w:sz w:val="24"/>
                <w:szCs w:val="24"/>
              </w:rPr>
            </w:pPr>
            <w:proofErr w:type="spellStart"/>
            <w:r w:rsidRPr="00DB4D1E">
              <w:rPr>
                <w:rFonts w:ascii="Times New Roman" w:hAnsi="Times New Roman" w:cs="Times New Roman"/>
                <w:b/>
                <w:sz w:val="24"/>
                <w:szCs w:val="24"/>
              </w:rPr>
              <w:t>Кто</w:t>
            </w:r>
            <w:proofErr w:type="gramStart"/>
            <w:r w:rsidRPr="00DB4D1E">
              <w:rPr>
                <w:rFonts w:ascii="Times New Roman" w:hAnsi="Times New Roman" w:cs="Times New Roman"/>
                <w:b/>
                <w:sz w:val="24"/>
                <w:szCs w:val="24"/>
              </w:rPr>
              <w:t>:</w:t>
            </w:r>
            <w:r w:rsidRPr="00DB4D1E">
              <w:rPr>
                <w:rFonts w:ascii="Times New Roman" w:hAnsi="Times New Roman" w:cs="Times New Roman"/>
                <w:sz w:val="24"/>
                <w:szCs w:val="24"/>
                <w:u w:val="single"/>
              </w:rPr>
              <w:t>А</w:t>
            </w:r>
            <w:proofErr w:type="gramEnd"/>
            <w:r w:rsidRPr="00DB4D1E">
              <w:rPr>
                <w:rFonts w:ascii="Times New Roman" w:hAnsi="Times New Roman" w:cs="Times New Roman"/>
                <w:sz w:val="24"/>
                <w:szCs w:val="24"/>
                <w:u w:val="single"/>
              </w:rPr>
              <w:t>дминистратор</w:t>
            </w:r>
            <w:proofErr w:type="spellEnd"/>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выбирает помещение с возможностью оборудования и оформления места президиума</w:t>
            </w:r>
          </w:p>
          <w:p w:rsidR="007D3FC2" w:rsidRPr="00DB4D1E" w:rsidRDefault="007D3FC2" w:rsidP="00DB4D1E">
            <w:pPr>
              <w:spacing w:after="0" w:line="240" w:lineRule="auto"/>
              <w:jc w:val="both"/>
              <w:rPr>
                <w:rFonts w:ascii="Times New Roman" w:hAnsi="Times New Roman" w:cs="Times New Roman"/>
                <w:sz w:val="24"/>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i/>
                <w:szCs w:val="24"/>
              </w:rPr>
              <w:t>Примечание:</w:t>
            </w:r>
            <w:r w:rsidRPr="00DB4D1E">
              <w:rPr>
                <w:rFonts w:ascii="Times New Roman" w:hAnsi="Times New Roman" w:cs="Times New Roman"/>
                <w:szCs w:val="24"/>
              </w:rPr>
              <w:t xml:space="preserve"> в день проведения мероприятия необходимо за час до его начала поставить на стол президиума стаканы и минеральную воду (0,5л.)</w:t>
            </w:r>
          </w:p>
        </w:tc>
        <w:tc>
          <w:tcPr>
            <w:tcW w:w="2554"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7б</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Если: </w:t>
            </w:r>
            <w:r w:rsidRPr="00DB4D1E">
              <w:rPr>
                <w:rFonts w:ascii="Times New Roman" w:hAnsi="Times New Roman" w:cs="Times New Roman"/>
                <w:sz w:val="24"/>
                <w:szCs w:val="24"/>
              </w:rPr>
              <w:t>предполагается проведение дискуссий в формате Малых групп</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Администратор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выбирает помещение с наличием свободных отдельных комнат</w:t>
            </w:r>
          </w:p>
          <w:p w:rsidR="007D3FC2" w:rsidRPr="00DB4D1E" w:rsidRDefault="007D3FC2" w:rsidP="00DB4D1E">
            <w:pPr>
              <w:spacing w:after="0" w:line="240" w:lineRule="auto"/>
              <w:jc w:val="both"/>
              <w:rPr>
                <w:rFonts w:ascii="Times New Roman"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7в</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предполагается наличие баннера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согласовывает с заказчиком оформление баннера</w:t>
            </w:r>
          </w:p>
          <w:p w:rsidR="00DB4D1E" w:rsidRDefault="00DB4D1E" w:rsidP="00DB4D1E">
            <w:pPr>
              <w:spacing w:after="0" w:line="240" w:lineRule="auto"/>
              <w:jc w:val="both"/>
              <w:rPr>
                <w:rFonts w:ascii="Times New Roman" w:hAnsi="Times New Roman" w:cs="Times New Roman"/>
                <w:b/>
                <w:sz w:val="24"/>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Администратор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заказывает баннер в полиграфической компании</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накануне размещает </w:t>
            </w:r>
            <w:r w:rsidRPr="00DB4D1E">
              <w:rPr>
                <w:rFonts w:ascii="Times New Roman" w:hAnsi="Times New Roman" w:cs="Times New Roman"/>
                <w:sz w:val="24"/>
                <w:szCs w:val="24"/>
              </w:rPr>
              <w:lastRenderedPageBreak/>
              <w:t>баннер на месте проведения мероприятия</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8</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000E4D2E" w:rsidRPr="00DB4D1E">
              <w:rPr>
                <w:rFonts w:ascii="Times New Roman" w:hAnsi="Times New Roman" w:cs="Times New Roman"/>
                <w:b/>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i/>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разрабатывает содержательное наполнение и пакет материалов для участников мероприятия</w:t>
            </w:r>
          </w:p>
          <w:p w:rsidR="007D3FC2" w:rsidRPr="00DB4D1E" w:rsidRDefault="007D3FC2" w:rsidP="00B46460">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00B46460" w:rsidRPr="00B46460">
              <w:rPr>
                <w:rFonts w:ascii="Times New Roman" w:hAnsi="Times New Roman" w:cs="Times New Roman"/>
                <w:sz w:val="24"/>
                <w:szCs w:val="24"/>
              </w:rPr>
              <w:t xml:space="preserve"> начало </w:t>
            </w:r>
            <w:r w:rsidR="00B46460">
              <w:rPr>
                <w:rFonts w:ascii="Times New Roman" w:hAnsi="Times New Roman" w:cs="Times New Roman"/>
                <w:sz w:val="24"/>
                <w:szCs w:val="24"/>
              </w:rPr>
              <w:t xml:space="preserve">работы </w:t>
            </w:r>
            <w:r w:rsidRPr="00DB4D1E">
              <w:rPr>
                <w:rFonts w:ascii="Times New Roman" w:hAnsi="Times New Roman" w:cs="Times New Roman"/>
                <w:sz w:val="24"/>
                <w:szCs w:val="24"/>
              </w:rPr>
              <w:t>за 3 недели</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8а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Если: </w:t>
            </w:r>
            <w:r w:rsidRPr="00DB4D1E">
              <w:rPr>
                <w:rFonts w:ascii="Times New Roman" w:hAnsi="Times New Roman" w:cs="Times New Roman"/>
                <w:sz w:val="24"/>
                <w:szCs w:val="24"/>
              </w:rPr>
              <w:t xml:space="preserve">планируется проведение мероприятия </w:t>
            </w:r>
            <w:r w:rsidR="009F7D43" w:rsidRPr="00912066">
              <w:rPr>
                <w:rFonts w:ascii="Times New Roman" w:hAnsi="Times New Roman" w:cs="Times New Roman"/>
                <w:sz w:val="24"/>
                <w:szCs w:val="24"/>
              </w:rPr>
              <w:t>с вручением подтверждающих документов (сертификаты, дипломы, грамоты и т.д.)</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Кто: </w:t>
            </w:r>
            <w:r w:rsidR="00912066">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разрабатыва</w:t>
            </w:r>
            <w:r w:rsidR="006A1627">
              <w:rPr>
                <w:rFonts w:ascii="Times New Roman" w:hAnsi="Times New Roman" w:cs="Times New Roman"/>
                <w:sz w:val="24"/>
                <w:szCs w:val="24"/>
              </w:rPr>
              <w:t>е</w:t>
            </w:r>
            <w:r w:rsidRPr="00DB4D1E">
              <w:rPr>
                <w:rFonts w:ascii="Times New Roman" w:hAnsi="Times New Roman" w:cs="Times New Roman"/>
                <w:sz w:val="24"/>
                <w:szCs w:val="24"/>
              </w:rPr>
              <w:t xml:space="preserve">т </w:t>
            </w:r>
            <w:r w:rsidR="009F7D43" w:rsidRPr="00912066">
              <w:rPr>
                <w:rFonts w:ascii="Times New Roman" w:hAnsi="Times New Roman" w:cs="Times New Roman"/>
                <w:sz w:val="24"/>
                <w:szCs w:val="24"/>
              </w:rPr>
              <w:t xml:space="preserve">дизайн </w:t>
            </w:r>
            <w:r w:rsidR="006A1627" w:rsidRPr="00912066">
              <w:rPr>
                <w:rFonts w:ascii="Times New Roman" w:hAnsi="Times New Roman" w:cs="Times New Roman"/>
                <w:sz w:val="24"/>
                <w:szCs w:val="24"/>
              </w:rPr>
              <w:t xml:space="preserve">необходимого </w:t>
            </w:r>
            <w:r w:rsidR="009F7D43" w:rsidRPr="00912066">
              <w:rPr>
                <w:rFonts w:ascii="Times New Roman" w:hAnsi="Times New Roman" w:cs="Times New Roman"/>
                <w:sz w:val="24"/>
                <w:szCs w:val="24"/>
              </w:rPr>
              <w:t>документ</w:t>
            </w:r>
            <w:r w:rsidR="006A1627" w:rsidRPr="00912066">
              <w:rPr>
                <w:rFonts w:ascii="Times New Roman" w:hAnsi="Times New Roman" w:cs="Times New Roman"/>
                <w:sz w:val="24"/>
                <w:szCs w:val="24"/>
              </w:rPr>
              <w:t>а и передает администратору</w:t>
            </w:r>
          </w:p>
          <w:p w:rsidR="006A1627" w:rsidRDefault="006A1627"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Администратор</w:t>
            </w:r>
          </w:p>
          <w:p w:rsidR="006A1627" w:rsidRPr="00DB4D1E" w:rsidRDefault="006A1627" w:rsidP="006A1627">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00B163CC" w:rsidRPr="00912066">
              <w:rPr>
                <w:rFonts w:ascii="Times New Roman" w:hAnsi="Times New Roman" w:cs="Times New Roman"/>
                <w:sz w:val="24"/>
                <w:szCs w:val="24"/>
              </w:rPr>
              <w:t>тиражирует</w:t>
            </w:r>
            <w:r w:rsidR="00B163CC" w:rsidRPr="00912066">
              <w:rPr>
                <w:rFonts w:ascii="Times New Roman" w:hAnsi="Times New Roman" w:cs="Times New Roman"/>
                <w:b/>
                <w:sz w:val="24"/>
                <w:szCs w:val="24"/>
              </w:rPr>
              <w:t xml:space="preserve"> </w:t>
            </w:r>
            <w:r w:rsidRPr="00912066">
              <w:rPr>
                <w:rFonts w:ascii="Times New Roman" w:hAnsi="Times New Roman" w:cs="Times New Roman"/>
                <w:sz w:val="24"/>
                <w:szCs w:val="24"/>
              </w:rPr>
              <w:t>данн</w:t>
            </w:r>
            <w:r w:rsidR="00B163CC" w:rsidRPr="00912066">
              <w:rPr>
                <w:rFonts w:ascii="Times New Roman" w:hAnsi="Times New Roman" w:cs="Times New Roman"/>
                <w:sz w:val="24"/>
                <w:szCs w:val="24"/>
              </w:rPr>
              <w:t>ый</w:t>
            </w:r>
            <w:r w:rsidRPr="00912066">
              <w:rPr>
                <w:rFonts w:ascii="Times New Roman" w:hAnsi="Times New Roman" w:cs="Times New Roman"/>
                <w:sz w:val="24"/>
                <w:szCs w:val="24"/>
              </w:rPr>
              <w:t xml:space="preserve"> документ </w:t>
            </w:r>
            <w:r w:rsidR="00B163CC" w:rsidRPr="00912066">
              <w:rPr>
                <w:rFonts w:ascii="Times New Roman" w:hAnsi="Times New Roman" w:cs="Times New Roman"/>
                <w:sz w:val="24"/>
                <w:szCs w:val="24"/>
              </w:rPr>
              <w:t xml:space="preserve">или обеспечивает необходимое количество из других источников (услуги полиграфической компании) </w:t>
            </w:r>
            <w:r w:rsidRPr="00912066">
              <w:rPr>
                <w:rFonts w:ascii="Times New Roman" w:hAnsi="Times New Roman" w:cs="Times New Roman"/>
                <w:sz w:val="24"/>
                <w:szCs w:val="24"/>
              </w:rPr>
              <w:t xml:space="preserve">согласно количеству участников, которым они будут вручены </w:t>
            </w:r>
            <w:r w:rsidRPr="00DB4D1E">
              <w:rPr>
                <w:rFonts w:ascii="Times New Roman" w:hAnsi="Times New Roman" w:cs="Times New Roman"/>
                <w:sz w:val="24"/>
                <w:szCs w:val="24"/>
              </w:rPr>
              <w:t>(при необходимости)</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за неделю до начала мероприятия</w:t>
            </w:r>
          </w:p>
        </w:tc>
      </w:tr>
      <w:tr w:rsidR="007D3FC2" w:rsidRPr="00E86979" w:rsidTr="00DB4D1E">
        <w:tc>
          <w:tcPr>
            <w:tcW w:w="9747" w:type="dxa"/>
            <w:gridSpan w:val="9"/>
            <w:tcBorders>
              <w:left w:val="single" w:sz="4" w:space="0" w:color="auto"/>
              <w:bottom w:val="single" w:sz="4" w:space="0" w:color="auto"/>
              <w:right w:val="single" w:sz="4" w:space="0" w:color="auto"/>
            </w:tcBorders>
            <w:shd w:val="thinDiagStripe" w:color="auto" w:fill="auto"/>
          </w:tcPr>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9</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000E4D2E" w:rsidRPr="00DB4D1E">
              <w:rPr>
                <w:rFonts w:ascii="Times New Roman" w:hAnsi="Times New Roman" w:cs="Times New Roman"/>
                <w:b/>
                <w:sz w:val="24"/>
                <w:szCs w:val="24"/>
              </w:rPr>
              <w:t xml:space="preserve"> </w:t>
            </w:r>
            <w:r w:rsidRPr="00DB4D1E">
              <w:rPr>
                <w:rFonts w:ascii="Times New Roman" w:hAnsi="Times New Roman" w:cs="Times New Roman"/>
                <w:sz w:val="24"/>
                <w:szCs w:val="24"/>
                <w:u w:val="single"/>
              </w:rPr>
              <w:t>Менеджер и Ведущий</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формируют пакет информационно-методических/рабочих/учебных/вспомогательных материалов, создают </w:t>
            </w:r>
            <w:proofErr w:type="gramStart"/>
            <w:r w:rsidRPr="00DB4D1E">
              <w:rPr>
                <w:rFonts w:ascii="Times New Roman" w:hAnsi="Times New Roman" w:cs="Times New Roman"/>
                <w:sz w:val="24"/>
                <w:szCs w:val="24"/>
              </w:rPr>
              <w:t>мастер-копию</w:t>
            </w:r>
            <w:proofErr w:type="gramEnd"/>
            <w:r w:rsidRPr="00DB4D1E">
              <w:rPr>
                <w:rFonts w:ascii="Times New Roman" w:hAnsi="Times New Roman" w:cs="Times New Roman"/>
                <w:sz w:val="24"/>
                <w:szCs w:val="24"/>
              </w:rPr>
              <w:t xml:space="preserve"> и передают ее Администратору.</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за неделю до начала мероприятия</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9а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предполагается наличие буклета с информацией о мероприятии</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разрабатывает дизайн буклета и его содержание</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Кто</w:t>
            </w:r>
            <w:r w:rsidRPr="00DB4D1E">
              <w:rPr>
                <w:rFonts w:ascii="Times New Roman" w:hAnsi="Times New Roman" w:cs="Times New Roman"/>
                <w:sz w:val="24"/>
                <w:szCs w:val="24"/>
              </w:rPr>
              <w:t xml:space="preserve">: </w:t>
            </w:r>
            <w:r w:rsidRPr="00DB4D1E">
              <w:rPr>
                <w:rFonts w:ascii="Times New Roman" w:hAnsi="Times New Roman" w:cs="Times New Roman"/>
                <w:sz w:val="24"/>
                <w:szCs w:val="24"/>
                <w:u w:val="single"/>
              </w:rPr>
              <w:t>Администратор</w:t>
            </w:r>
          </w:p>
          <w:p w:rsidR="007D3FC2" w:rsidRPr="00DB4D1E" w:rsidRDefault="007D3FC2" w:rsidP="00912066">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копирует буклеты с учетом количества участников, представителей СМИ, других заинтересованных лиц</w:t>
            </w:r>
          </w:p>
        </w:tc>
      </w:tr>
      <w:tr w:rsidR="007D3FC2" w:rsidRPr="00E86979" w:rsidTr="00DB4D1E">
        <w:tc>
          <w:tcPr>
            <w:tcW w:w="9747" w:type="dxa"/>
            <w:gridSpan w:val="9"/>
            <w:tcBorders>
              <w:left w:val="single" w:sz="4" w:space="0" w:color="auto"/>
              <w:bottom w:val="single" w:sz="4" w:space="0" w:color="auto"/>
              <w:right w:val="single" w:sz="4" w:space="0" w:color="auto"/>
            </w:tcBorders>
            <w:shd w:val="thinDiagStripe" w:color="auto" w:fill="auto"/>
          </w:tcPr>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10</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Ведущий</w:t>
            </w:r>
          </w:p>
          <w:p w:rsidR="007D3FC2" w:rsidRPr="00DB4D1E" w:rsidRDefault="007D3FC2" w:rsidP="00DB4D1E">
            <w:pPr>
              <w:spacing w:after="0" w:line="240" w:lineRule="auto"/>
              <w:jc w:val="both"/>
              <w:rPr>
                <w:rFonts w:ascii="Times New Roman" w:hAnsi="Times New Roman" w:cs="Times New Roman"/>
                <w:i/>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осуществляет подготовку к ведению мероприятия</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xml:space="preserve"> за 2-3 недели</w:t>
            </w:r>
          </w:p>
        </w:tc>
      </w:tr>
      <w:tr w:rsidR="007D3FC2" w:rsidRPr="00E86979" w:rsidTr="00DB4D1E">
        <w:tc>
          <w:tcPr>
            <w:tcW w:w="4642"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10а</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xml:space="preserve"> Ведущий один</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Ведущий</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осуществляет индивидуальную подготовку </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за 2-3 недели до проведения мероприятия</w:t>
            </w:r>
          </w:p>
        </w:tc>
        <w:tc>
          <w:tcPr>
            <w:tcW w:w="5105" w:type="dxa"/>
            <w:gridSpan w:val="4"/>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10б</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Если</w:t>
            </w:r>
            <w:r w:rsidRPr="00DB4D1E">
              <w:rPr>
                <w:rFonts w:ascii="Times New Roman" w:hAnsi="Times New Roman" w:cs="Times New Roman"/>
                <w:sz w:val="24"/>
                <w:szCs w:val="24"/>
              </w:rPr>
              <w:t xml:space="preserve"> Ведущих 2 и более</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Ведущие</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распределяют между собой тематические блоки программы и осуществляют индивидуальную и совместную подготовку</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за 2-3 недели до проведения мероприятия</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11</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 Администратор, Ведущий, Бухгалтер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принимают участие в проведении мероприятия, в соответствии со своими функциями</w:t>
            </w:r>
          </w:p>
          <w:p w:rsidR="007D3FC2" w:rsidRPr="00DB4D1E" w:rsidRDefault="007D3FC2" w:rsidP="00DB4D1E">
            <w:pPr>
              <w:spacing w:after="0" w:line="240" w:lineRule="auto"/>
              <w:jc w:val="both"/>
              <w:rPr>
                <w:rFonts w:ascii="Times New Roman" w:hAnsi="Times New Roman" w:cs="Times New Roman"/>
                <w:b/>
                <w:sz w:val="24"/>
                <w:szCs w:val="24"/>
              </w:rPr>
            </w:pPr>
          </w:p>
        </w:tc>
      </w:tr>
      <w:tr w:rsidR="007D3FC2" w:rsidRPr="00E86979" w:rsidTr="00DB4D1E">
        <w:tc>
          <w:tcPr>
            <w:tcW w:w="4219" w:type="dxa"/>
            <w:gridSpan w:val="4"/>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Ступень 11-1</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Ведущий</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проводят мероприятие по </w:t>
            </w:r>
            <w:r w:rsidRPr="00DB4D1E">
              <w:rPr>
                <w:rFonts w:ascii="Times New Roman" w:hAnsi="Times New Roman" w:cs="Times New Roman"/>
                <w:sz w:val="24"/>
                <w:szCs w:val="24"/>
              </w:rPr>
              <w:lastRenderedPageBreak/>
              <w:t>следующей схеме:</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1) Вводный блок:</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представление ведущих и участников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представление темы и программы мероприятия (обсуждаемых вопросов);</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 административные вопросы.</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2) Основной блок</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Ведущие проводят мероприятие в соответствии с намеченным планом.</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3) Заключительный блок</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sz w:val="24"/>
                <w:szCs w:val="24"/>
              </w:rPr>
              <w:t>подведение итогов</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в ходе мероприятия</w:t>
            </w:r>
          </w:p>
        </w:tc>
        <w:tc>
          <w:tcPr>
            <w:tcW w:w="3402" w:type="dxa"/>
            <w:gridSpan w:val="4"/>
            <w:tcBorders>
              <w:top w:val="single" w:sz="4" w:space="0" w:color="auto"/>
              <w:left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lastRenderedPageBreak/>
              <w:t>Ступень 11-2</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 xml:space="preserve">осуществляет общий </w:t>
            </w:r>
            <w:r w:rsidRPr="00DB4D1E">
              <w:rPr>
                <w:rFonts w:ascii="Times New Roman" w:hAnsi="Times New Roman" w:cs="Times New Roman"/>
                <w:sz w:val="24"/>
                <w:szCs w:val="24"/>
              </w:rPr>
              <w:lastRenderedPageBreak/>
              <w:t>контроль процессов проведения и администрирования мероприятия, предпринимает необходимые корректирующие действия.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в ходе мероприятия</w:t>
            </w:r>
          </w:p>
          <w:p w:rsidR="007D3FC2" w:rsidRPr="00DB4D1E" w:rsidRDefault="007D3FC2" w:rsidP="00DB4D1E">
            <w:pPr>
              <w:spacing w:after="0" w:line="240" w:lineRule="auto"/>
              <w:jc w:val="both"/>
              <w:rPr>
                <w:rFonts w:ascii="Times New Roman" w:hAnsi="Times New Roman" w:cs="Times New Roman"/>
                <w:sz w:val="24"/>
                <w:szCs w:val="24"/>
              </w:rPr>
            </w:pP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Бухгалтер</w:t>
            </w:r>
          </w:p>
          <w:p w:rsidR="007D3FC2" w:rsidRPr="00DB4D1E" w:rsidRDefault="007D3FC2" w:rsidP="00DB4D1E">
            <w:pPr>
              <w:spacing w:after="0" w:line="240" w:lineRule="auto"/>
              <w:rPr>
                <w:rFonts w:ascii="Times New Roman" w:hAnsi="Times New Roman" w:cs="Times New Roman"/>
                <w:sz w:val="24"/>
                <w:szCs w:val="24"/>
              </w:rPr>
            </w:pPr>
            <w:r w:rsidRPr="00DB4D1E">
              <w:rPr>
                <w:rFonts w:ascii="Times New Roman" w:hAnsi="Times New Roman" w:cs="Times New Roman"/>
                <w:b/>
                <w:sz w:val="24"/>
                <w:szCs w:val="24"/>
              </w:rPr>
              <w:t xml:space="preserve">Что: </w:t>
            </w:r>
            <w:r w:rsidRPr="00DB4D1E">
              <w:rPr>
                <w:rFonts w:ascii="Times New Roman" w:hAnsi="Times New Roman" w:cs="Times New Roman"/>
                <w:sz w:val="24"/>
                <w:szCs w:val="24"/>
              </w:rPr>
              <w:t>возмещает командировочные расходы участникам (если это предусмотрено бюджетом мероприятия).</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Сроки: </w:t>
            </w:r>
            <w:r w:rsidRPr="00DB4D1E">
              <w:rPr>
                <w:rFonts w:ascii="Times New Roman" w:hAnsi="Times New Roman" w:cs="Times New Roman"/>
                <w:sz w:val="24"/>
                <w:szCs w:val="24"/>
              </w:rPr>
              <w:t>в ходе мероприятия</w:t>
            </w:r>
          </w:p>
        </w:tc>
        <w:tc>
          <w:tcPr>
            <w:tcW w:w="2126" w:type="dxa"/>
            <w:tcBorders>
              <w:top w:val="single" w:sz="4" w:space="0" w:color="auto"/>
              <w:left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lastRenderedPageBreak/>
              <w:t>Ступень 11-3</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Администратор</w:t>
            </w:r>
          </w:p>
          <w:p w:rsidR="007D3FC2" w:rsidRPr="00DB4D1E" w:rsidRDefault="007D3FC2" w:rsidP="00DB4D1E">
            <w:pPr>
              <w:spacing w:after="0" w:line="240" w:lineRule="auto"/>
              <w:jc w:val="both"/>
              <w:rPr>
                <w:rFonts w:ascii="Times New Roman" w:hAnsi="Times New Roman" w:cs="Times New Roman"/>
                <w:sz w:val="24"/>
                <w:szCs w:val="24"/>
              </w:rPr>
            </w:pPr>
            <w:r w:rsidRPr="00DB4D1E">
              <w:rPr>
                <w:rFonts w:ascii="Times New Roman" w:hAnsi="Times New Roman" w:cs="Times New Roman"/>
                <w:b/>
                <w:sz w:val="24"/>
                <w:szCs w:val="24"/>
              </w:rPr>
              <w:lastRenderedPageBreak/>
              <w:t xml:space="preserve">Что: </w:t>
            </w:r>
            <w:r w:rsidRPr="00DB4D1E">
              <w:rPr>
                <w:rFonts w:ascii="Times New Roman" w:hAnsi="Times New Roman" w:cs="Times New Roman"/>
                <w:sz w:val="24"/>
                <w:szCs w:val="24"/>
              </w:rPr>
              <w:t>действует в соответствии с процессом администрирования  мероприятия (см. таблицу 2, схему 2).</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Сроки:</w:t>
            </w:r>
            <w:r w:rsidRPr="00DB4D1E">
              <w:rPr>
                <w:rFonts w:ascii="Times New Roman" w:hAnsi="Times New Roman" w:cs="Times New Roman"/>
                <w:sz w:val="24"/>
                <w:szCs w:val="24"/>
              </w:rPr>
              <w:t xml:space="preserve"> в ходе мероприятия</w:t>
            </w:r>
          </w:p>
        </w:tc>
      </w:tr>
      <w:tr w:rsidR="007D3FC2" w:rsidRPr="00E86979" w:rsidTr="00DB4D1E">
        <w:tc>
          <w:tcPr>
            <w:tcW w:w="9747" w:type="dxa"/>
            <w:gridSpan w:val="9"/>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lastRenderedPageBreak/>
              <w:t>Ступень 12</w:t>
            </w:r>
          </w:p>
          <w:p w:rsidR="007D3FC2" w:rsidRPr="00DB4D1E" w:rsidRDefault="007D3FC2" w:rsidP="00DB4D1E">
            <w:pPr>
              <w:spacing w:after="0" w:line="240" w:lineRule="auto"/>
              <w:jc w:val="both"/>
              <w:rPr>
                <w:rFonts w:ascii="Times New Roman" w:hAnsi="Times New Roman" w:cs="Times New Roman"/>
                <w:i/>
                <w:sz w:val="24"/>
                <w:szCs w:val="24"/>
              </w:rPr>
            </w:pPr>
            <w:r w:rsidRPr="00DB4D1E">
              <w:rPr>
                <w:rFonts w:ascii="Times New Roman" w:hAnsi="Times New Roman" w:cs="Times New Roman"/>
                <w:b/>
                <w:sz w:val="24"/>
                <w:szCs w:val="24"/>
              </w:rPr>
              <w:t xml:space="preserve">Кто: </w:t>
            </w:r>
            <w:r w:rsidRPr="00DB4D1E">
              <w:rPr>
                <w:rFonts w:ascii="Times New Roman" w:hAnsi="Times New Roman" w:cs="Times New Roman"/>
                <w:sz w:val="24"/>
                <w:szCs w:val="24"/>
                <w:u w:val="single"/>
              </w:rPr>
              <w:t>Менеджер, Администратор</w:t>
            </w:r>
            <w:r w:rsidR="000E4D2E" w:rsidRPr="00DB4D1E">
              <w:rPr>
                <w:rFonts w:ascii="Times New Roman" w:hAnsi="Times New Roman" w:cs="Times New Roman"/>
                <w:sz w:val="24"/>
                <w:szCs w:val="24"/>
              </w:rPr>
              <w:t xml:space="preserve"> </w:t>
            </w:r>
            <w:r w:rsidRPr="00DB4D1E">
              <w:rPr>
                <w:rFonts w:ascii="Times New Roman" w:hAnsi="Times New Roman" w:cs="Times New Roman"/>
                <w:i/>
                <w:sz w:val="24"/>
                <w:szCs w:val="24"/>
              </w:rPr>
              <w:t>(см. таблицу 2)</w:t>
            </w:r>
          </w:p>
          <w:p w:rsidR="007D3FC2" w:rsidRPr="00DB4D1E" w:rsidRDefault="007D3FC2" w:rsidP="00DB4D1E">
            <w:pPr>
              <w:spacing w:after="0" w:line="240" w:lineRule="auto"/>
              <w:jc w:val="both"/>
              <w:rPr>
                <w:rFonts w:ascii="Times New Roman" w:hAnsi="Times New Roman" w:cs="Times New Roman"/>
                <w:b/>
                <w:sz w:val="24"/>
                <w:szCs w:val="24"/>
              </w:rPr>
            </w:pPr>
            <w:r w:rsidRPr="00DB4D1E">
              <w:rPr>
                <w:rFonts w:ascii="Times New Roman" w:hAnsi="Times New Roman" w:cs="Times New Roman"/>
                <w:b/>
                <w:sz w:val="24"/>
                <w:szCs w:val="24"/>
              </w:rPr>
              <w:t>Что:</w:t>
            </w:r>
            <w:r w:rsidRPr="00DB4D1E">
              <w:rPr>
                <w:rFonts w:ascii="Times New Roman" w:hAnsi="Times New Roman" w:cs="Times New Roman"/>
                <w:sz w:val="24"/>
                <w:szCs w:val="24"/>
              </w:rPr>
              <w:t xml:space="preserve"> оценивают процессы подготовки и проведения мероприятия</w:t>
            </w:r>
          </w:p>
        </w:tc>
      </w:tr>
    </w:tbl>
    <w:p w:rsidR="007D3FC2" w:rsidRPr="00E86979" w:rsidRDefault="007D3FC2" w:rsidP="007D3FC2">
      <w:pPr>
        <w:spacing w:after="0" w:line="240" w:lineRule="auto"/>
        <w:jc w:val="both"/>
        <w:rPr>
          <w:rFonts w:ascii="Times New Roman" w:hAnsi="Times New Roman" w:cs="Times New Roman"/>
          <w:sz w:val="28"/>
          <w:szCs w:val="28"/>
        </w:rPr>
      </w:pPr>
    </w:p>
    <w:p w:rsidR="000E4D2E" w:rsidRDefault="000E4D2E" w:rsidP="007D3FC2">
      <w:pPr>
        <w:spacing w:after="0" w:line="240" w:lineRule="auto"/>
        <w:jc w:val="right"/>
        <w:rPr>
          <w:rFonts w:ascii="Times New Roman" w:eastAsia="Times New Roman" w:hAnsi="Times New Roman" w:cs="Times New Roman"/>
          <w:sz w:val="28"/>
          <w:szCs w:val="28"/>
        </w:rPr>
      </w:pPr>
    </w:p>
    <w:p w:rsidR="007D3FC2" w:rsidRPr="00E86979" w:rsidRDefault="007D3FC2" w:rsidP="007D3FC2">
      <w:pPr>
        <w:spacing w:after="0" w:line="240" w:lineRule="auto"/>
        <w:jc w:val="right"/>
        <w:rPr>
          <w:rFonts w:ascii="Times New Roman" w:eastAsia="Times New Roman" w:hAnsi="Times New Roman" w:cs="Times New Roman"/>
          <w:sz w:val="28"/>
          <w:szCs w:val="28"/>
        </w:rPr>
      </w:pPr>
      <w:r w:rsidRPr="00E86979">
        <w:rPr>
          <w:rFonts w:ascii="Times New Roman" w:eastAsia="Times New Roman" w:hAnsi="Times New Roman" w:cs="Times New Roman"/>
          <w:sz w:val="28"/>
          <w:szCs w:val="28"/>
        </w:rPr>
        <w:t>Таблица 2</w:t>
      </w:r>
    </w:p>
    <w:p w:rsidR="007D3FC2" w:rsidRDefault="007D3FC2" w:rsidP="007D3FC2">
      <w:pPr>
        <w:keepNext/>
        <w:spacing w:after="0" w:line="240" w:lineRule="auto"/>
        <w:jc w:val="center"/>
        <w:outlineLvl w:val="0"/>
        <w:rPr>
          <w:rFonts w:ascii="Times New Roman" w:eastAsia="Times New Roman" w:hAnsi="Times New Roman" w:cs="Times New Roman"/>
          <w:b/>
          <w:sz w:val="28"/>
          <w:szCs w:val="28"/>
        </w:rPr>
      </w:pPr>
      <w:r w:rsidRPr="00E86979">
        <w:rPr>
          <w:rFonts w:ascii="Times New Roman" w:eastAsia="Times New Roman" w:hAnsi="Times New Roman" w:cs="Times New Roman"/>
          <w:b/>
          <w:sz w:val="28"/>
          <w:szCs w:val="28"/>
        </w:rPr>
        <w:t>Процесс администрирования мероприятия</w:t>
      </w:r>
    </w:p>
    <w:p w:rsidR="00DB4D1E" w:rsidRPr="00E86979" w:rsidRDefault="00DB4D1E" w:rsidP="007D3FC2">
      <w:pPr>
        <w:keepNext/>
        <w:spacing w:after="0" w:line="240" w:lineRule="auto"/>
        <w:jc w:val="center"/>
        <w:outlineLvl w:val="0"/>
        <w:rPr>
          <w:rFonts w:ascii="Times New Roman" w:eastAsia="Times New Roman" w:hAnsi="Times New Roman" w:cs="Times New Roman"/>
          <w:b/>
          <w:sz w:val="28"/>
          <w:szCs w:val="28"/>
        </w:rPr>
      </w:pPr>
    </w:p>
    <w:tbl>
      <w:tblPr>
        <w:tblW w:w="9747" w:type="dxa"/>
        <w:tblLayout w:type="fixed"/>
        <w:tblLook w:val="0000" w:firstRow="0" w:lastRow="0" w:firstColumn="0" w:lastColumn="0" w:noHBand="0" w:noVBand="0"/>
      </w:tblPr>
      <w:tblGrid>
        <w:gridCol w:w="2448"/>
        <w:gridCol w:w="2338"/>
        <w:gridCol w:w="360"/>
        <w:gridCol w:w="1058"/>
        <w:gridCol w:w="3543"/>
      </w:tblGrid>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1</w:t>
            </w:r>
          </w:p>
          <w:p w:rsidR="007D3FC2" w:rsidRPr="00DB4D1E" w:rsidRDefault="007D3FC2" w:rsidP="00DB4D1E">
            <w:pPr>
              <w:widowControl w:val="0"/>
              <w:spacing w:after="0" w:line="240" w:lineRule="auto"/>
              <w:jc w:val="both"/>
              <w:outlineLvl w:val="0"/>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Менеджер, Администратор</w:t>
            </w:r>
          </w:p>
          <w:p w:rsidR="007D3FC2" w:rsidRPr="00DB4D1E" w:rsidRDefault="007D3FC2" w:rsidP="00DB4D1E">
            <w:pPr>
              <w:widowControl w:val="0"/>
              <w:spacing w:after="0" w:line="240" w:lineRule="auto"/>
              <w:jc w:val="both"/>
              <w:outlineLvl w:val="0"/>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Составляют те</w:t>
            </w:r>
            <w:proofErr w:type="gramStart"/>
            <w:r w:rsidRPr="00DB4D1E">
              <w:rPr>
                <w:rFonts w:ascii="Times New Roman" w:eastAsia="Times New Roman" w:hAnsi="Times New Roman" w:cs="Times New Roman"/>
                <w:sz w:val="24"/>
                <w:szCs w:val="24"/>
              </w:rPr>
              <w:t xml:space="preserve">кст </w:t>
            </w:r>
            <w:r w:rsidRPr="00DB4D1E">
              <w:rPr>
                <w:rFonts w:ascii="Times New Roman" w:eastAsia="Times New Roman" w:hAnsi="Times New Roman" w:cs="Times New Roman"/>
                <w:i/>
                <w:sz w:val="24"/>
                <w:szCs w:val="24"/>
              </w:rPr>
              <w:t>пр</w:t>
            </w:r>
            <w:proofErr w:type="gramEnd"/>
            <w:r w:rsidRPr="00DB4D1E">
              <w:rPr>
                <w:rFonts w:ascii="Times New Roman" w:eastAsia="Times New Roman" w:hAnsi="Times New Roman" w:cs="Times New Roman"/>
                <w:i/>
                <w:sz w:val="24"/>
                <w:szCs w:val="24"/>
              </w:rPr>
              <w:t>иглашения</w:t>
            </w:r>
            <w:r w:rsidRPr="00DB4D1E">
              <w:rPr>
                <w:rFonts w:ascii="Times New Roman" w:eastAsia="Times New Roman" w:hAnsi="Times New Roman" w:cs="Times New Roman"/>
                <w:sz w:val="24"/>
                <w:szCs w:val="24"/>
                <w:vertAlign w:val="superscript"/>
              </w:rPr>
              <w:t xml:space="preserve">* </w:t>
            </w:r>
            <w:r w:rsidRPr="00DB4D1E">
              <w:rPr>
                <w:rFonts w:ascii="Times New Roman" w:eastAsia="Times New Roman" w:hAnsi="Times New Roman" w:cs="Times New Roman"/>
                <w:sz w:val="24"/>
                <w:szCs w:val="24"/>
              </w:rPr>
              <w:t xml:space="preserve">и </w:t>
            </w:r>
            <w:r w:rsidRPr="00DB4D1E">
              <w:rPr>
                <w:rFonts w:ascii="Times New Roman" w:eastAsia="Times New Roman" w:hAnsi="Times New Roman" w:cs="Times New Roman"/>
                <w:i/>
                <w:sz w:val="24"/>
                <w:szCs w:val="24"/>
              </w:rPr>
              <w:t>информации</w:t>
            </w:r>
            <w:r w:rsidRPr="00DB4D1E">
              <w:rPr>
                <w:rFonts w:ascii="Times New Roman" w:eastAsia="Times New Roman" w:hAnsi="Times New Roman" w:cs="Times New Roman"/>
                <w:sz w:val="24"/>
                <w:szCs w:val="24"/>
              </w:rPr>
              <w:t>* для различных категорий участников</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i/>
                <w:sz w:val="24"/>
                <w:szCs w:val="24"/>
              </w:rPr>
              <w:t>*Те</w:t>
            </w:r>
            <w:proofErr w:type="gramStart"/>
            <w:r w:rsidRPr="00DB4D1E">
              <w:rPr>
                <w:rFonts w:ascii="Times New Roman" w:eastAsia="Times New Roman" w:hAnsi="Times New Roman" w:cs="Times New Roman"/>
                <w:i/>
                <w:sz w:val="24"/>
                <w:szCs w:val="24"/>
              </w:rPr>
              <w:t>кст пр</w:t>
            </w:r>
            <w:proofErr w:type="gramEnd"/>
            <w:r w:rsidRPr="00DB4D1E">
              <w:rPr>
                <w:rFonts w:ascii="Times New Roman" w:eastAsia="Times New Roman" w:hAnsi="Times New Roman" w:cs="Times New Roman"/>
                <w:i/>
                <w:sz w:val="24"/>
                <w:szCs w:val="24"/>
              </w:rPr>
              <w:t>иглашения</w:t>
            </w:r>
            <w:r w:rsidRPr="00DB4D1E">
              <w:rPr>
                <w:rFonts w:ascii="Times New Roman" w:eastAsia="Times New Roman" w:hAnsi="Times New Roman" w:cs="Times New Roman"/>
                <w:sz w:val="24"/>
                <w:szCs w:val="24"/>
              </w:rPr>
              <w:t xml:space="preserve"> состоит из следующих частей:</w:t>
            </w:r>
          </w:p>
          <w:p w:rsidR="007D3FC2" w:rsidRPr="00DB4D1E" w:rsidRDefault="007D3FC2" w:rsidP="00DB4D1E">
            <w:pPr>
              <w:numPr>
                <w:ilvl w:val="0"/>
                <w:numId w:val="5"/>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кому предназначена информация</w:t>
            </w:r>
          </w:p>
          <w:p w:rsidR="007D3FC2" w:rsidRPr="00DB4D1E" w:rsidRDefault="007D3FC2" w:rsidP="00DB4D1E">
            <w:pPr>
              <w:numPr>
                <w:ilvl w:val="0"/>
                <w:numId w:val="5"/>
              </w:numPr>
              <w:spacing w:after="0" w:line="240" w:lineRule="auto"/>
              <w:rPr>
                <w:rFonts w:ascii="Times New Roman" w:eastAsia="Times New Roman" w:hAnsi="Times New Roman" w:cs="Times New Roman"/>
                <w:b/>
                <w:i/>
                <w:sz w:val="24"/>
                <w:szCs w:val="24"/>
              </w:rPr>
            </w:pPr>
            <w:r w:rsidRPr="00DB4D1E">
              <w:rPr>
                <w:rFonts w:ascii="Times New Roman" w:eastAsia="Times New Roman" w:hAnsi="Times New Roman" w:cs="Times New Roman"/>
                <w:sz w:val="24"/>
                <w:szCs w:val="24"/>
              </w:rPr>
              <w:t>краткий текст-приглашение (кто проводит, на</w:t>
            </w:r>
            <w:r w:rsidR="0051188C">
              <w:rPr>
                <w:rFonts w:ascii="Times New Roman" w:eastAsia="Times New Roman" w:hAnsi="Times New Roman" w:cs="Times New Roman"/>
                <w:sz w:val="24"/>
                <w:szCs w:val="24"/>
              </w:rPr>
              <w:t xml:space="preserve">именование </w:t>
            </w:r>
            <w:r w:rsidRPr="00DB4D1E">
              <w:rPr>
                <w:rFonts w:ascii="Times New Roman" w:eastAsia="Times New Roman" w:hAnsi="Times New Roman" w:cs="Times New Roman"/>
                <w:sz w:val="24"/>
                <w:szCs w:val="24"/>
              </w:rPr>
              <w:t>мероприятия, когда проводится, кто приглашается к участию)</w:t>
            </w:r>
          </w:p>
          <w:p w:rsidR="007D3FC2" w:rsidRPr="00DB4D1E" w:rsidRDefault="007D3FC2" w:rsidP="00DB4D1E">
            <w:pPr>
              <w:numPr>
                <w:ilvl w:val="0"/>
                <w:numId w:val="5"/>
              </w:numPr>
              <w:spacing w:after="0" w:line="240" w:lineRule="auto"/>
              <w:rPr>
                <w:rFonts w:ascii="Times New Roman" w:eastAsia="Times New Roman" w:hAnsi="Times New Roman" w:cs="Times New Roman"/>
                <w:b/>
                <w:i/>
                <w:sz w:val="24"/>
                <w:szCs w:val="24"/>
              </w:rPr>
            </w:pPr>
            <w:r w:rsidRPr="00DB4D1E">
              <w:rPr>
                <w:rFonts w:ascii="Times New Roman" w:eastAsia="Times New Roman" w:hAnsi="Times New Roman" w:cs="Times New Roman"/>
                <w:sz w:val="24"/>
                <w:szCs w:val="24"/>
              </w:rPr>
              <w:t>необходимость и сроки подтверждения участия</w:t>
            </w:r>
          </w:p>
          <w:p w:rsidR="007D3FC2" w:rsidRPr="00DB4D1E" w:rsidRDefault="007D3FC2" w:rsidP="00DB4D1E">
            <w:pPr>
              <w:numPr>
                <w:ilvl w:val="0"/>
                <w:numId w:val="5"/>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контакты приглашающей стороны с указанием конкретного контактного лица</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i/>
                <w:sz w:val="24"/>
                <w:szCs w:val="24"/>
              </w:rPr>
              <w:t xml:space="preserve">*Информация о мероприятии </w:t>
            </w:r>
            <w:r w:rsidRPr="00DB4D1E">
              <w:rPr>
                <w:rFonts w:ascii="Times New Roman" w:eastAsia="Times New Roman" w:hAnsi="Times New Roman" w:cs="Times New Roman"/>
                <w:sz w:val="24"/>
                <w:szCs w:val="24"/>
              </w:rPr>
              <w:t>прилагается к приглашению и содержит следующие блоки:</w:t>
            </w:r>
          </w:p>
          <w:p w:rsidR="007D3FC2" w:rsidRPr="00DB4D1E" w:rsidRDefault="007D3FC2" w:rsidP="00DB4D1E">
            <w:pPr>
              <w:numPr>
                <w:ilvl w:val="0"/>
                <w:numId w:val="6"/>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на</w:t>
            </w:r>
            <w:r w:rsidR="0051188C">
              <w:rPr>
                <w:rFonts w:ascii="Times New Roman" w:eastAsia="Times New Roman" w:hAnsi="Times New Roman" w:cs="Times New Roman"/>
                <w:sz w:val="24"/>
                <w:szCs w:val="24"/>
              </w:rPr>
              <w:t xml:space="preserve">именование </w:t>
            </w:r>
          </w:p>
          <w:p w:rsidR="007D3FC2" w:rsidRPr="00DB4D1E" w:rsidRDefault="007D3FC2" w:rsidP="00DB4D1E">
            <w:pPr>
              <w:numPr>
                <w:ilvl w:val="0"/>
                <w:numId w:val="6"/>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дата проведения</w:t>
            </w:r>
          </w:p>
          <w:p w:rsidR="007D3FC2" w:rsidRPr="00DB4D1E" w:rsidRDefault="007D3FC2" w:rsidP="00DB4D1E">
            <w:pPr>
              <w:numPr>
                <w:ilvl w:val="0"/>
                <w:numId w:val="6"/>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кто приглашается к участию (круг лиц)</w:t>
            </w:r>
          </w:p>
          <w:p w:rsidR="007D3FC2" w:rsidRPr="00DB4D1E" w:rsidRDefault="007D3FC2" w:rsidP="00DB4D1E">
            <w:pPr>
              <w:numPr>
                <w:ilvl w:val="0"/>
                <w:numId w:val="6"/>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цель мероприятия</w:t>
            </w:r>
          </w:p>
          <w:p w:rsidR="007D3FC2" w:rsidRPr="00DB4D1E" w:rsidRDefault="007D3FC2" w:rsidP="00DB4D1E">
            <w:pPr>
              <w:numPr>
                <w:ilvl w:val="0"/>
                <w:numId w:val="6"/>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основные вопросы (блоки) для обсуждения</w:t>
            </w:r>
          </w:p>
          <w:p w:rsidR="007D3FC2" w:rsidRPr="00DB4D1E" w:rsidRDefault="007D3FC2" w:rsidP="00DB4D1E">
            <w:pPr>
              <w:numPr>
                <w:ilvl w:val="0"/>
                <w:numId w:val="6"/>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дополнительная информация (количество участников, график работы, место проведения, административные вопросы, информационные материалы)</w:t>
            </w:r>
          </w:p>
        </w:tc>
      </w:tr>
      <w:tr w:rsidR="007D3FC2" w:rsidRPr="00E86979" w:rsidTr="00D06BAD">
        <w:tc>
          <w:tcPr>
            <w:tcW w:w="9747" w:type="dxa"/>
            <w:gridSpan w:val="5"/>
            <w:tcBorders>
              <w:left w:val="single" w:sz="4" w:space="0" w:color="auto"/>
              <w:bottom w:val="single" w:sz="4" w:space="0" w:color="auto"/>
              <w:right w:val="single" w:sz="4" w:space="0" w:color="auto"/>
            </w:tcBorders>
            <w:shd w:val="thinDiagStripe" w:color="auto" w:fill="auto"/>
          </w:tcPr>
          <w:p w:rsidR="007D3FC2" w:rsidRPr="00DB4D1E" w:rsidRDefault="007D3FC2" w:rsidP="00DB4D1E">
            <w:pPr>
              <w:widowControl w:val="0"/>
              <w:tabs>
                <w:tab w:val="center" w:pos="5049"/>
              </w:tabs>
              <w:spacing w:after="0" w:line="240" w:lineRule="auto"/>
              <w:rPr>
                <w:rFonts w:ascii="Times New Roman" w:eastAsia="Times New Roman" w:hAnsi="Times New Roman" w:cs="Times New Roman"/>
                <w:b/>
                <w:sz w:val="24"/>
                <w:szCs w:val="24"/>
              </w:rPr>
            </w:pPr>
          </w:p>
        </w:tc>
      </w:tr>
      <w:tr w:rsidR="007D3FC2" w:rsidRPr="00E86979" w:rsidTr="00D06BAD">
        <w:trPr>
          <w:trHeight w:val="1590"/>
        </w:trPr>
        <w:tc>
          <w:tcPr>
            <w:tcW w:w="2448" w:type="dxa"/>
            <w:vMerge w:val="restart"/>
            <w:tcBorders>
              <w:top w:val="single" w:sz="4" w:space="0" w:color="auto"/>
              <w:left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1а</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Если </w:t>
            </w:r>
            <w:r w:rsidRPr="00DB4D1E">
              <w:rPr>
                <w:rFonts w:ascii="Times New Roman" w:eastAsia="Times New Roman" w:hAnsi="Times New Roman" w:cs="Times New Roman"/>
                <w:sz w:val="24"/>
                <w:szCs w:val="24"/>
              </w:rPr>
              <w:t>участие в мероприятии определяется путём конкурсного отбора</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000E4D2E" w:rsidRPr="00DB4D1E">
              <w:rPr>
                <w:rFonts w:ascii="Times New Roman" w:eastAsia="Times New Roman" w:hAnsi="Times New Roman" w:cs="Times New Roman"/>
                <w:b/>
                <w:sz w:val="24"/>
                <w:szCs w:val="24"/>
              </w:rPr>
              <w:t xml:space="preserve"> </w:t>
            </w:r>
            <w:r w:rsidRPr="00DB4D1E">
              <w:rPr>
                <w:rFonts w:ascii="Times New Roman" w:eastAsia="Times New Roman" w:hAnsi="Times New Roman" w:cs="Times New Roman"/>
                <w:sz w:val="24"/>
                <w:szCs w:val="24"/>
                <w:u w:val="single"/>
              </w:rPr>
              <w:t>Менеджер, Администратор</w:t>
            </w:r>
          </w:p>
          <w:p w:rsidR="007D3FC2" w:rsidRPr="00DB4D1E" w:rsidRDefault="007D3FC2" w:rsidP="00DB4D1E">
            <w:pPr>
              <w:widowControl w:val="0"/>
              <w:spacing w:after="0" w:line="240" w:lineRule="auto"/>
              <w:jc w:val="both"/>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w:t>
            </w:r>
            <w:r w:rsidR="000E4D2E"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rPr>
              <w:t>за месяц до мероприятия</w:t>
            </w:r>
            <w:r w:rsidR="000E4D2E"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rPr>
              <w:t xml:space="preserve">составляют форму </w:t>
            </w:r>
            <w:r w:rsidRPr="00DB4D1E">
              <w:rPr>
                <w:rFonts w:ascii="Times New Roman" w:eastAsia="Times New Roman" w:hAnsi="Times New Roman" w:cs="Times New Roman"/>
                <w:sz w:val="24"/>
                <w:szCs w:val="24"/>
              </w:rPr>
              <w:lastRenderedPageBreak/>
              <w:t>конкурсной заявки для потенциальных участников</w:t>
            </w:r>
          </w:p>
        </w:tc>
        <w:tc>
          <w:tcPr>
            <w:tcW w:w="7299" w:type="dxa"/>
            <w:gridSpan w:val="4"/>
            <w:tcBorders>
              <w:top w:val="single" w:sz="4" w:space="0" w:color="auto"/>
              <w:left w:val="single" w:sz="4" w:space="0" w:color="auto"/>
              <w:bottom w:val="single" w:sz="4" w:space="0" w:color="auto"/>
              <w:right w:val="single" w:sz="4" w:space="0" w:color="auto"/>
            </w:tcBorders>
            <w:shd w:val="clear" w:color="auto" w:fill="auto"/>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lastRenderedPageBreak/>
              <w:t>Ступень 1б</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Если </w:t>
            </w:r>
            <w:r w:rsidRPr="00DB4D1E">
              <w:rPr>
                <w:rFonts w:ascii="Times New Roman" w:eastAsia="Times New Roman" w:hAnsi="Times New Roman" w:cs="Times New Roman"/>
                <w:sz w:val="24"/>
                <w:szCs w:val="24"/>
              </w:rPr>
              <w:t>приглашаются на мероприятие все желающие</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000E4D2E" w:rsidRPr="00DB4D1E">
              <w:rPr>
                <w:rFonts w:ascii="Times New Roman" w:eastAsia="Times New Roman" w:hAnsi="Times New Roman" w:cs="Times New Roman"/>
                <w:b/>
                <w:sz w:val="24"/>
                <w:szCs w:val="24"/>
              </w:rPr>
              <w:t xml:space="preserve"> </w:t>
            </w:r>
            <w:r w:rsidRPr="00DB4D1E">
              <w:rPr>
                <w:rFonts w:ascii="Times New Roman" w:eastAsia="Times New Roman" w:hAnsi="Times New Roman" w:cs="Times New Roman"/>
                <w:sz w:val="24"/>
                <w:szCs w:val="24"/>
                <w:u w:val="single"/>
              </w:rPr>
              <w:t>Менеджер, Администратор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xml:space="preserve"> за месяц до мероприятия составляют текст информации-приглашения для различных категорий участников</w:t>
            </w:r>
          </w:p>
        </w:tc>
      </w:tr>
      <w:tr w:rsidR="007D3FC2" w:rsidRPr="00E86979" w:rsidTr="00D06BAD">
        <w:trPr>
          <w:trHeight w:val="350"/>
        </w:trPr>
        <w:tc>
          <w:tcPr>
            <w:tcW w:w="2448" w:type="dxa"/>
            <w:vMerge/>
            <w:tcBorders>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p>
        </w:tc>
        <w:tc>
          <w:tcPr>
            <w:tcW w:w="3756" w:type="dxa"/>
            <w:gridSpan w:val="3"/>
            <w:tcBorders>
              <w:top w:val="single" w:sz="4" w:space="0" w:color="auto"/>
              <w:left w:val="single" w:sz="4" w:space="0" w:color="auto"/>
              <w:bottom w:val="single" w:sz="4" w:space="0" w:color="auto"/>
              <w:right w:val="single" w:sz="4" w:space="0" w:color="auto"/>
            </w:tcBorders>
            <w:shd w:val="clear" w:color="auto" w:fill="auto"/>
          </w:tcPr>
          <w:p w:rsidR="007D3FC2" w:rsidRPr="00DB4D1E" w:rsidRDefault="007D3FC2" w:rsidP="00DB4D1E">
            <w:pPr>
              <w:spacing w:after="0" w:line="240" w:lineRule="auto"/>
              <w:jc w:val="center"/>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1б-а</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Если: </w:t>
            </w:r>
            <w:r w:rsidRPr="00DB4D1E">
              <w:rPr>
                <w:rFonts w:ascii="Times New Roman" w:eastAsia="Times New Roman" w:hAnsi="Times New Roman" w:cs="Times New Roman"/>
                <w:sz w:val="24"/>
                <w:szCs w:val="24"/>
              </w:rPr>
              <w:t>предполагается присутствие СМИ</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Менеджер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lastRenderedPageBreak/>
              <w:t>Что</w:t>
            </w:r>
            <w:r w:rsidRPr="00DB4D1E">
              <w:rPr>
                <w:rFonts w:ascii="Times New Roman" w:eastAsia="Times New Roman" w:hAnsi="Times New Roman" w:cs="Times New Roman"/>
                <w:sz w:val="24"/>
                <w:szCs w:val="24"/>
              </w:rPr>
              <w:t>: разрабатывает содержание пресс-релиза</w:t>
            </w:r>
          </w:p>
          <w:p w:rsidR="007D3FC2" w:rsidRPr="00D06BAD" w:rsidRDefault="007D3FC2" w:rsidP="00DB4D1E">
            <w:pPr>
              <w:spacing w:after="0" w:line="240" w:lineRule="auto"/>
              <w:jc w:val="both"/>
              <w:rPr>
                <w:rFonts w:ascii="Times New Roman" w:eastAsia="Times New Roman" w:hAnsi="Times New Roman" w:cs="Times New Roman"/>
                <w:i/>
                <w:sz w:val="12"/>
                <w:szCs w:val="24"/>
              </w:rPr>
            </w:pP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i/>
                <w:sz w:val="24"/>
                <w:szCs w:val="24"/>
              </w:rPr>
              <w:t>Пресс-релиз</w:t>
            </w:r>
            <w:r w:rsidRPr="00DB4D1E">
              <w:rPr>
                <w:rFonts w:ascii="Times New Roman" w:eastAsia="Times New Roman" w:hAnsi="Times New Roman" w:cs="Times New Roman"/>
                <w:sz w:val="24"/>
                <w:szCs w:val="24"/>
              </w:rPr>
              <w:t xml:space="preserve"> располагается на одной странице и должен в себя включать:</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lang w:val="en-US"/>
              </w:rPr>
            </w:pPr>
            <w:r w:rsidRPr="00DB4D1E">
              <w:rPr>
                <w:rFonts w:ascii="Times New Roman" w:eastAsia="Times New Roman" w:hAnsi="Times New Roman" w:cs="Times New Roman"/>
                <w:sz w:val="24"/>
                <w:szCs w:val="24"/>
              </w:rPr>
              <w:t>на</w:t>
            </w:r>
            <w:r w:rsidR="0051188C">
              <w:rPr>
                <w:rFonts w:ascii="Times New Roman" w:eastAsia="Times New Roman" w:hAnsi="Times New Roman" w:cs="Times New Roman"/>
                <w:sz w:val="24"/>
                <w:szCs w:val="24"/>
              </w:rPr>
              <w:t xml:space="preserve">именование </w:t>
            </w:r>
            <w:r w:rsidRPr="00DB4D1E">
              <w:rPr>
                <w:rFonts w:ascii="Times New Roman" w:eastAsia="Times New Roman" w:hAnsi="Times New Roman" w:cs="Times New Roman"/>
                <w:sz w:val="24"/>
                <w:szCs w:val="24"/>
              </w:rPr>
              <w:t>мероприятия;</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lang w:val="en-US"/>
              </w:rPr>
            </w:pPr>
            <w:r w:rsidRPr="00DB4D1E">
              <w:rPr>
                <w:rFonts w:ascii="Times New Roman" w:eastAsia="Times New Roman" w:hAnsi="Times New Roman" w:cs="Times New Roman"/>
                <w:sz w:val="24"/>
                <w:szCs w:val="24"/>
              </w:rPr>
              <w:t>место проведения мероприятия;</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lang w:val="en-US"/>
              </w:rPr>
            </w:pPr>
            <w:r w:rsidRPr="00DB4D1E">
              <w:rPr>
                <w:rFonts w:ascii="Times New Roman" w:eastAsia="Times New Roman" w:hAnsi="Times New Roman" w:cs="Times New Roman"/>
                <w:sz w:val="24"/>
                <w:szCs w:val="24"/>
              </w:rPr>
              <w:t>дату и время проведения;</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lang w:val="en-US"/>
              </w:rPr>
            </w:pPr>
            <w:r w:rsidRPr="00DB4D1E">
              <w:rPr>
                <w:rFonts w:ascii="Times New Roman" w:eastAsia="Times New Roman" w:hAnsi="Times New Roman" w:cs="Times New Roman"/>
                <w:sz w:val="24"/>
                <w:szCs w:val="24"/>
              </w:rPr>
              <w:t>цель мероприятия;</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lang w:val="en-US"/>
              </w:rPr>
            </w:pPr>
            <w:r w:rsidRPr="00DB4D1E">
              <w:rPr>
                <w:rFonts w:ascii="Times New Roman" w:eastAsia="Times New Roman" w:hAnsi="Times New Roman" w:cs="Times New Roman"/>
                <w:sz w:val="24"/>
                <w:szCs w:val="24"/>
              </w:rPr>
              <w:t>рассматриваемые вопросы;</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количество участников и их предположительная сфера деятельности;</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предполагаемые методы проведения;</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необходимая информация по теме мероприятия;</w:t>
            </w:r>
          </w:p>
          <w:p w:rsidR="007D3FC2" w:rsidRPr="00DB4D1E" w:rsidRDefault="007D3FC2" w:rsidP="00DB4D1E">
            <w:pPr>
              <w:numPr>
                <w:ilvl w:val="0"/>
                <w:numId w:val="10"/>
              </w:numPr>
              <w:tabs>
                <w:tab w:val="clear" w:pos="720"/>
                <w:tab w:val="num" w:pos="72"/>
                <w:tab w:val="num" w:pos="246"/>
              </w:tabs>
              <w:spacing w:after="0" w:line="240" w:lineRule="auto"/>
              <w:ind w:left="246" w:hanging="142"/>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контакты организации-исполнителя и логотип.</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D3FC2" w:rsidRPr="00DB4D1E" w:rsidRDefault="007D3FC2" w:rsidP="00DB4D1E">
            <w:pPr>
              <w:spacing w:after="0" w:line="240" w:lineRule="auto"/>
              <w:jc w:val="center"/>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lastRenderedPageBreak/>
              <w:t>Ступень 1б-б</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Если: </w:t>
            </w:r>
            <w:r w:rsidRPr="00DB4D1E">
              <w:rPr>
                <w:rFonts w:ascii="Times New Roman" w:eastAsia="Times New Roman" w:hAnsi="Times New Roman" w:cs="Times New Roman"/>
                <w:sz w:val="24"/>
                <w:szCs w:val="24"/>
              </w:rPr>
              <w:t>предполагается наличие буклета</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Менеджер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lastRenderedPageBreak/>
              <w:t>Что</w:t>
            </w:r>
            <w:r w:rsidRPr="00DB4D1E">
              <w:rPr>
                <w:rFonts w:ascii="Times New Roman" w:eastAsia="Times New Roman" w:hAnsi="Times New Roman" w:cs="Times New Roman"/>
                <w:sz w:val="24"/>
                <w:szCs w:val="24"/>
              </w:rPr>
              <w:t>: разрабатывает содержание буклета</w:t>
            </w:r>
          </w:p>
          <w:p w:rsidR="007D3FC2" w:rsidRPr="00DB4D1E" w:rsidRDefault="007D3FC2" w:rsidP="00DB4D1E">
            <w:pPr>
              <w:spacing w:after="0" w:line="240" w:lineRule="auto"/>
              <w:rPr>
                <w:rFonts w:ascii="Times New Roman" w:eastAsia="Times New Roman" w:hAnsi="Times New Roman" w:cs="Times New Roman"/>
                <w:sz w:val="24"/>
                <w:szCs w:val="24"/>
              </w:rPr>
            </w:pP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i/>
                <w:sz w:val="24"/>
                <w:szCs w:val="24"/>
              </w:rPr>
              <w:t xml:space="preserve">Буклет </w:t>
            </w:r>
            <w:r w:rsidRPr="00DB4D1E">
              <w:rPr>
                <w:rFonts w:ascii="Times New Roman" w:eastAsia="Times New Roman" w:hAnsi="Times New Roman" w:cs="Times New Roman"/>
                <w:sz w:val="24"/>
                <w:szCs w:val="24"/>
              </w:rPr>
              <w:t>содержит следующее:</w:t>
            </w:r>
          </w:p>
          <w:p w:rsidR="007D3FC2" w:rsidRPr="00DB4D1E" w:rsidRDefault="0051188C" w:rsidP="00DB4D1E">
            <w:pPr>
              <w:numPr>
                <w:ilvl w:val="0"/>
                <w:numId w:val="9"/>
              </w:numPr>
              <w:tabs>
                <w:tab w:val="num" w:pos="72"/>
                <w:tab w:val="left" w:pos="252"/>
              </w:tabs>
              <w:spacing w:after="0" w:line="240" w:lineRule="auto"/>
              <w:ind w:left="216" w:hanging="216"/>
              <w:jc w:val="both"/>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именование </w:t>
            </w:r>
            <w:r w:rsidR="007D3FC2" w:rsidRPr="00DB4D1E">
              <w:rPr>
                <w:rFonts w:ascii="Times New Roman" w:eastAsia="Times New Roman" w:hAnsi="Times New Roman" w:cs="Times New Roman"/>
                <w:sz w:val="24"/>
                <w:szCs w:val="24"/>
              </w:rPr>
              <w:t>мероприятия, дата проведения;</w:t>
            </w:r>
          </w:p>
          <w:p w:rsidR="007D3FC2" w:rsidRPr="00DB4D1E" w:rsidRDefault="00B163CC" w:rsidP="00DB4D1E">
            <w:pPr>
              <w:numPr>
                <w:ilvl w:val="0"/>
                <w:numId w:val="9"/>
              </w:numPr>
              <w:tabs>
                <w:tab w:val="num" w:pos="72"/>
                <w:tab w:val="left" w:pos="252"/>
              </w:tabs>
              <w:spacing w:after="0" w:line="240" w:lineRule="auto"/>
              <w:ind w:left="216" w:hanging="216"/>
              <w:jc w:val="both"/>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именование </w:t>
            </w:r>
            <w:r w:rsidR="007D3FC2" w:rsidRPr="00DB4D1E">
              <w:rPr>
                <w:rFonts w:ascii="Times New Roman" w:eastAsia="Times New Roman" w:hAnsi="Times New Roman" w:cs="Times New Roman"/>
                <w:sz w:val="24"/>
                <w:szCs w:val="24"/>
              </w:rPr>
              <w:t>организации-заказчика и исполнителя (возможно наличие логотипа);</w:t>
            </w:r>
          </w:p>
          <w:p w:rsidR="007D3FC2" w:rsidRPr="00DB4D1E" w:rsidRDefault="007D3FC2" w:rsidP="00DB4D1E">
            <w:pPr>
              <w:numPr>
                <w:ilvl w:val="0"/>
                <w:numId w:val="9"/>
              </w:numPr>
              <w:tabs>
                <w:tab w:val="num" w:pos="72"/>
                <w:tab w:val="left" w:pos="252"/>
              </w:tabs>
              <w:spacing w:after="0" w:line="240" w:lineRule="auto"/>
              <w:ind w:left="216" w:hanging="216"/>
              <w:jc w:val="both"/>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контакты исполнителя;</w:t>
            </w:r>
          </w:p>
          <w:p w:rsidR="007D3FC2" w:rsidRPr="00DB4D1E" w:rsidRDefault="007D3FC2" w:rsidP="00DB4D1E">
            <w:pPr>
              <w:numPr>
                <w:ilvl w:val="0"/>
                <w:numId w:val="9"/>
              </w:numPr>
              <w:tabs>
                <w:tab w:val="num" w:pos="72"/>
                <w:tab w:val="left" w:pos="252"/>
              </w:tabs>
              <w:spacing w:after="0" w:line="240" w:lineRule="auto"/>
              <w:ind w:left="216" w:hanging="216"/>
              <w:jc w:val="both"/>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необходимая информация по теме мероприятия (выдержки из Интернета, из публикаций, определения понятий и др.)</w:t>
            </w: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widowControl w:val="0"/>
              <w:tabs>
                <w:tab w:val="center" w:pos="5049"/>
              </w:tabs>
              <w:spacing w:after="0" w:line="240" w:lineRule="auto"/>
              <w:rPr>
                <w:rFonts w:ascii="Times New Roman" w:eastAsia="Times New Roman" w:hAnsi="Times New Roman" w:cs="Times New Roman"/>
                <w:b/>
                <w:sz w:val="24"/>
                <w:szCs w:val="24"/>
              </w:rPr>
            </w:pP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2</w:t>
            </w:r>
          </w:p>
          <w:p w:rsidR="007D3FC2" w:rsidRPr="00DB4D1E" w:rsidRDefault="007D3FC2" w:rsidP="00DB4D1E">
            <w:pPr>
              <w:widowControl w:val="0"/>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000E4D2E" w:rsidRPr="00DB4D1E">
              <w:rPr>
                <w:rFonts w:ascii="Times New Roman" w:eastAsia="Times New Roman" w:hAnsi="Times New Roman" w:cs="Times New Roman"/>
                <w:b/>
                <w:sz w:val="24"/>
                <w:szCs w:val="24"/>
              </w:rPr>
              <w:t xml:space="preserve"> </w:t>
            </w:r>
            <w:r w:rsidRPr="00DB4D1E">
              <w:rPr>
                <w:rFonts w:ascii="Times New Roman" w:eastAsia="Times New Roman" w:hAnsi="Times New Roman" w:cs="Times New Roman"/>
                <w:sz w:val="24"/>
                <w:szCs w:val="24"/>
                <w:u w:val="single"/>
              </w:rPr>
              <w:t>Менеджер и Администратор</w:t>
            </w:r>
          </w:p>
          <w:p w:rsidR="007D3FC2" w:rsidRPr="00DB4D1E" w:rsidRDefault="007D3FC2" w:rsidP="00DB4D1E">
            <w:pPr>
              <w:widowControl w:val="0"/>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за 2 недели до мероприятия приглашают участников через различные каналы распространения информации*</w:t>
            </w:r>
          </w:p>
          <w:p w:rsidR="007D3FC2" w:rsidRPr="00DB4D1E" w:rsidRDefault="007D3FC2" w:rsidP="00DB4D1E">
            <w:pPr>
              <w:widowControl w:val="0"/>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i/>
                <w:sz w:val="24"/>
                <w:szCs w:val="24"/>
              </w:rPr>
              <w:t xml:space="preserve">*Каналы распространения информации: </w:t>
            </w:r>
            <w:r w:rsidRPr="00DB4D1E">
              <w:rPr>
                <w:rFonts w:ascii="Times New Roman" w:eastAsia="Times New Roman" w:hAnsi="Times New Roman" w:cs="Times New Roman"/>
                <w:sz w:val="24"/>
                <w:szCs w:val="24"/>
              </w:rPr>
              <w:t xml:space="preserve">рассылка по факсу и электронной почте, звонки-приглашения, размещения информации о мероприятии на сайтах и в СМИ, на стендах, листовки </w:t>
            </w:r>
            <w:proofErr w:type="spellStart"/>
            <w:r w:rsidRPr="00DB4D1E">
              <w:rPr>
                <w:rFonts w:ascii="Times New Roman" w:eastAsia="Times New Roman" w:hAnsi="Times New Roman" w:cs="Times New Roman"/>
                <w:sz w:val="24"/>
                <w:szCs w:val="24"/>
              </w:rPr>
              <w:t>и.т.д</w:t>
            </w:r>
            <w:proofErr w:type="spellEnd"/>
            <w:r w:rsidRPr="00DB4D1E">
              <w:rPr>
                <w:rFonts w:ascii="Times New Roman" w:eastAsia="Times New Roman" w:hAnsi="Times New Roman" w:cs="Times New Roman"/>
                <w:sz w:val="24"/>
                <w:szCs w:val="24"/>
              </w:rPr>
              <w:t>.</w:t>
            </w:r>
          </w:p>
          <w:p w:rsidR="007D3FC2" w:rsidRPr="00DB4D1E" w:rsidRDefault="007D3FC2" w:rsidP="00DB4D1E">
            <w:pPr>
              <w:widowControl w:val="0"/>
              <w:spacing w:after="0" w:line="240" w:lineRule="auto"/>
              <w:outlineLvl w:val="0"/>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Основание:</w:t>
            </w:r>
            <w:r w:rsidR="000E4D2E" w:rsidRPr="00DB4D1E">
              <w:rPr>
                <w:rFonts w:ascii="Times New Roman" w:eastAsia="Times New Roman" w:hAnsi="Times New Roman" w:cs="Times New Roman"/>
                <w:b/>
                <w:sz w:val="24"/>
                <w:szCs w:val="24"/>
              </w:rPr>
              <w:t xml:space="preserve"> </w:t>
            </w:r>
            <w:r w:rsidRPr="00DB4D1E">
              <w:rPr>
                <w:rFonts w:ascii="Times New Roman" w:eastAsia="Times New Roman" w:hAnsi="Times New Roman" w:cs="Times New Roman"/>
                <w:sz w:val="24"/>
                <w:szCs w:val="24"/>
              </w:rPr>
              <w:t>первичный список</w:t>
            </w:r>
          </w:p>
          <w:p w:rsidR="007D3FC2" w:rsidRPr="00DB4D1E" w:rsidRDefault="007D3FC2" w:rsidP="00B46460">
            <w:pPr>
              <w:spacing w:after="0" w:line="240" w:lineRule="auto"/>
              <w:jc w:val="both"/>
              <w:rPr>
                <w:rFonts w:ascii="Times New Roman" w:eastAsia="Times New Roman" w:hAnsi="Times New Roman" w:cs="Times New Roman"/>
                <w:i/>
                <w:sz w:val="24"/>
                <w:szCs w:val="24"/>
              </w:rPr>
            </w:pPr>
            <w:r w:rsidRPr="00D06BAD">
              <w:rPr>
                <w:rFonts w:ascii="Times New Roman" w:eastAsia="Times New Roman" w:hAnsi="Times New Roman" w:cs="Times New Roman"/>
                <w:i/>
                <w:szCs w:val="24"/>
              </w:rPr>
              <w:t>Примечание: Если в ходе приглашения у потенциальных участников возникают вопросы по программе мероприятия, по соответствию имеющихся потребностей заявленной теме и формам работы, Администратор направляет участника к Менеджеру, который отвечает на имеющиеся вопросы.</w:t>
            </w:r>
          </w:p>
        </w:tc>
      </w:tr>
      <w:tr w:rsidR="007D3FC2" w:rsidRPr="00E86979" w:rsidTr="00D06BAD">
        <w:tc>
          <w:tcPr>
            <w:tcW w:w="9747" w:type="dxa"/>
            <w:gridSpan w:val="5"/>
            <w:tcBorders>
              <w:left w:val="single" w:sz="4" w:space="0" w:color="auto"/>
              <w:bottom w:val="single" w:sz="4" w:space="0" w:color="auto"/>
              <w:right w:val="single" w:sz="4" w:space="0" w:color="auto"/>
            </w:tcBorders>
            <w:shd w:val="thinDiagStripe" w:color="auto" w:fill="auto"/>
          </w:tcPr>
          <w:p w:rsidR="007D3FC2" w:rsidRPr="00DB4D1E" w:rsidRDefault="007D3FC2" w:rsidP="00DB4D1E">
            <w:pPr>
              <w:widowControl w:val="0"/>
              <w:tabs>
                <w:tab w:val="center" w:pos="5049"/>
              </w:tabs>
              <w:spacing w:after="0" w:line="240" w:lineRule="auto"/>
              <w:rPr>
                <w:rFonts w:ascii="Times New Roman" w:eastAsia="Times New Roman" w:hAnsi="Times New Roman" w:cs="Times New Roman"/>
                <w:b/>
                <w:sz w:val="24"/>
                <w:szCs w:val="24"/>
              </w:rPr>
            </w:pP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3</w:t>
            </w:r>
          </w:p>
          <w:p w:rsidR="007D3FC2" w:rsidRPr="00DB4D1E" w:rsidRDefault="007D3FC2" w:rsidP="00DB4D1E">
            <w:pPr>
              <w:widowControl w:val="0"/>
              <w:spacing w:after="0" w:line="240" w:lineRule="auto"/>
              <w:jc w:val="both"/>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widowControl w:val="0"/>
              <w:spacing w:after="0" w:line="240" w:lineRule="auto"/>
              <w:jc w:val="both"/>
              <w:outlineLvl w:val="0"/>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за неделю до мероприятия регистрирует тех, кто подтвердил своё участие, составляет окончательный список, дополняет его новыми контактами и согласовывает с менеджером</w:t>
            </w: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3а</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Если </w:t>
            </w:r>
            <w:r w:rsidRPr="00DB4D1E">
              <w:rPr>
                <w:rFonts w:ascii="Times New Roman" w:eastAsia="Times New Roman" w:hAnsi="Times New Roman" w:cs="Times New Roman"/>
                <w:sz w:val="24"/>
                <w:szCs w:val="24"/>
              </w:rPr>
              <w:t>есть иногородние участники</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000E4D2E" w:rsidRPr="00DB4D1E">
              <w:rPr>
                <w:rFonts w:ascii="Times New Roman" w:eastAsia="Times New Roman" w:hAnsi="Times New Roman" w:cs="Times New Roman"/>
                <w:b/>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widowControl w:val="0"/>
              <w:spacing w:after="0" w:line="240" w:lineRule="auto"/>
              <w:jc w:val="both"/>
              <w:outlineLvl w:val="0"/>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w:t>
            </w:r>
            <w:r w:rsidR="000E4D2E"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rPr>
              <w:t>за неделю до мероприятия</w:t>
            </w:r>
            <w:r w:rsidR="000E4D2E"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rPr>
              <w:t>составляет список иногородних участников и предпринимает следующие действия:</w:t>
            </w:r>
          </w:p>
          <w:p w:rsidR="007D3FC2" w:rsidRPr="00DB4D1E" w:rsidRDefault="007D3FC2" w:rsidP="00DB4D1E">
            <w:pPr>
              <w:numPr>
                <w:ilvl w:val="0"/>
                <w:numId w:val="11"/>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бронирует гостиницу;</w:t>
            </w:r>
          </w:p>
          <w:p w:rsidR="007D3FC2" w:rsidRPr="00DB4D1E" w:rsidRDefault="007D3FC2" w:rsidP="00DB4D1E">
            <w:pPr>
              <w:numPr>
                <w:ilvl w:val="0"/>
                <w:numId w:val="11"/>
              </w:num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организует встречу на вокзале/аэропорту и размещение участников в гостинице;</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Бухгалтер</w:t>
            </w:r>
          </w:p>
          <w:p w:rsidR="007D3FC2" w:rsidRPr="00DB4D1E" w:rsidRDefault="007D3FC2" w:rsidP="00DB4D1E">
            <w:pPr>
              <w:widowControl w:val="0"/>
              <w:spacing w:after="0" w:line="240" w:lineRule="auto"/>
              <w:jc w:val="both"/>
              <w:outlineLvl w:val="0"/>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w:t>
            </w:r>
            <w:r w:rsidR="000E4D2E"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rPr>
              <w:t>возмещает командировочные расходы участникам мероприятия, если это предусмотрено бюджетом мероприятия</w:t>
            </w:r>
            <w:r w:rsidRPr="00DB4D1E">
              <w:rPr>
                <w:rFonts w:ascii="Times New Roman" w:eastAsia="Times New Roman" w:hAnsi="Times New Roman" w:cs="Times New Roman"/>
                <w:b/>
                <w:sz w:val="24"/>
                <w:szCs w:val="24"/>
              </w:rPr>
              <w:t>.</w:t>
            </w: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widowControl w:val="0"/>
              <w:tabs>
                <w:tab w:val="center" w:pos="5049"/>
              </w:tabs>
              <w:spacing w:after="0" w:line="240" w:lineRule="auto"/>
              <w:rPr>
                <w:rFonts w:ascii="Times New Roman" w:eastAsia="Times New Roman" w:hAnsi="Times New Roman" w:cs="Times New Roman"/>
                <w:b/>
                <w:sz w:val="24"/>
                <w:szCs w:val="24"/>
              </w:rPr>
            </w:pPr>
          </w:p>
        </w:tc>
      </w:tr>
      <w:tr w:rsidR="007D3FC2" w:rsidRPr="00E86979" w:rsidTr="00B46460">
        <w:trPr>
          <w:trHeight w:val="557"/>
        </w:trPr>
        <w:tc>
          <w:tcPr>
            <w:tcW w:w="9747" w:type="dxa"/>
            <w:gridSpan w:val="5"/>
            <w:tcBorders>
              <w:top w:val="single" w:sz="4" w:space="0" w:color="auto"/>
              <w:left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4</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widowControl w:val="0"/>
              <w:tabs>
                <w:tab w:val="left" w:pos="6375"/>
              </w:tabs>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xml:space="preserve"> закупает канцелярские товары* для ведущих и участников</w:t>
            </w:r>
          </w:p>
          <w:p w:rsidR="007D3FC2" w:rsidRDefault="007D3FC2" w:rsidP="00DB4D1E">
            <w:pPr>
              <w:spacing w:after="0" w:line="240" w:lineRule="auto"/>
              <w:rPr>
                <w:rFonts w:ascii="Times New Roman" w:eastAsia="Times New Roman" w:hAnsi="Times New Roman" w:cs="Times New Roman"/>
                <w:sz w:val="24"/>
                <w:szCs w:val="24"/>
              </w:rPr>
            </w:pPr>
            <w:proofErr w:type="gramStart"/>
            <w:r w:rsidRPr="00DB4D1E">
              <w:rPr>
                <w:rFonts w:ascii="Times New Roman" w:eastAsia="Times New Roman" w:hAnsi="Times New Roman" w:cs="Times New Roman"/>
                <w:sz w:val="24"/>
                <w:szCs w:val="24"/>
              </w:rPr>
              <w:t>*</w:t>
            </w:r>
            <w:r w:rsidRPr="00DB4D1E">
              <w:rPr>
                <w:rFonts w:ascii="Times New Roman" w:eastAsia="Times New Roman" w:hAnsi="Times New Roman" w:cs="Times New Roman"/>
                <w:i/>
                <w:sz w:val="24"/>
                <w:szCs w:val="24"/>
              </w:rPr>
              <w:t xml:space="preserve">канцелярские товары: </w:t>
            </w:r>
            <w:r w:rsidRPr="00DB4D1E">
              <w:rPr>
                <w:rFonts w:ascii="Times New Roman" w:eastAsia="Times New Roman" w:hAnsi="Times New Roman" w:cs="Times New Roman"/>
                <w:sz w:val="24"/>
                <w:szCs w:val="24"/>
              </w:rPr>
              <w:t xml:space="preserve">маркеры, </w:t>
            </w:r>
            <w:proofErr w:type="spellStart"/>
            <w:r w:rsidRPr="00DB4D1E">
              <w:rPr>
                <w:rFonts w:ascii="Times New Roman" w:eastAsia="Times New Roman" w:hAnsi="Times New Roman" w:cs="Times New Roman"/>
                <w:sz w:val="24"/>
                <w:szCs w:val="24"/>
              </w:rPr>
              <w:t>флипы</w:t>
            </w:r>
            <w:proofErr w:type="spellEnd"/>
            <w:r w:rsidRPr="00DB4D1E">
              <w:rPr>
                <w:rFonts w:ascii="Times New Roman" w:eastAsia="Times New Roman" w:hAnsi="Times New Roman" w:cs="Times New Roman"/>
                <w:sz w:val="24"/>
                <w:szCs w:val="24"/>
              </w:rPr>
              <w:t xml:space="preserve">, скотч бумажный, тетради/блокноты, ручки, папки, </w:t>
            </w:r>
            <w:proofErr w:type="spellStart"/>
            <w:r w:rsidRPr="00DB4D1E">
              <w:rPr>
                <w:rFonts w:ascii="Times New Roman" w:eastAsia="Times New Roman" w:hAnsi="Times New Roman" w:cs="Times New Roman"/>
                <w:sz w:val="24"/>
                <w:szCs w:val="24"/>
              </w:rPr>
              <w:lastRenderedPageBreak/>
              <w:t>бейджи</w:t>
            </w:r>
            <w:proofErr w:type="spellEnd"/>
            <w:r w:rsidRPr="00DB4D1E">
              <w:rPr>
                <w:rFonts w:ascii="Times New Roman" w:eastAsia="Times New Roman" w:hAnsi="Times New Roman" w:cs="Times New Roman"/>
                <w:sz w:val="24"/>
                <w:szCs w:val="24"/>
              </w:rPr>
              <w:t xml:space="preserve"> и т.д. (в зависимости от специфики мероприятия)</w:t>
            </w:r>
            <w:proofErr w:type="gramEnd"/>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Бухгалтер</w:t>
            </w:r>
          </w:p>
          <w:p w:rsidR="007D3FC2" w:rsidRPr="00DB4D1E" w:rsidRDefault="007D3FC2" w:rsidP="00DB4D1E">
            <w:pPr>
              <w:widowControl w:val="0"/>
              <w:spacing w:after="0" w:line="240" w:lineRule="auto"/>
              <w:jc w:val="both"/>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Оплачивает счета по закупке канцелярских товаров</w:t>
            </w:r>
          </w:p>
        </w:tc>
      </w:tr>
      <w:tr w:rsidR="007D3FC2" w:rsidRPr="00E86979" w:rsidTr="00D06BAD">
        <w:tc>
          <w:tcPr>
            <w:tcW w:w="9747" w:type="dxa"/>
            <w:gridSpan w:val="5"/>
            <w:tcBorders>
              <w:top w:val="single" w:sz="4" w:space="0" w:color="auto"/>
              <w:left w:val="single" w:sz="4" w:space="0" w:color="auto"/>
              <w:right w:val="single" w:sz="4" w:space="0" w:color="auto"/>
            </w:tcBorders>
            <w:shd w:val="thinDiagStripe" w:color="auto" w:fill="auto"/>
          </w:tcPr>
          <w:p w:rsidR="007D3FC2" w:rsidRPr="00DB4D1E" w:rsidRDefault="007D3FC2" w:rsidP="00DB4D1E">
            <w:pPr>
              <w:widowControl w:val="0"/>
              <w:spacing w:after="0" w:line="240" w:lineRule="auto"/>
              <w:jc w:val="both"/>
              <w:rPr>
                <w:rFonts w:ascii="Times New Roman" w:eastAsia="Times New Roman" w:hAnsi="Times New Roman" w:cs="Times New Roman"/>
                <w:sz w:val="24"/>
                <w:szCs w:val="24"/>
              </w:rPr>
            </w:pPr>
          </w:p>
        </w:tc>
      </w:tr>
      <w:tr w:rsidR="007D3FC2" w:rsidRPr="00E86979" w:rsidTr="00D06BAD">
        <w:trPr>
          <w:trHeight w:val="796"/>
        </w:trPr>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center"/>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5</w:t>
            </w:r>
          </w:p>
          <w:p w:rsidR="007D3FC2" w:rsidRPr="00DB4D1E" w:rsidRDefault="007D3FC2" w:rsidP="00DB4D1E">
            <w:pPr>
              <w:spacing w:after="0" w:line="240" w:lineRule="auto"/>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Менеджер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готовит за 5 дней до мероприятия пакет информационно-методических материалов</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000E4D2E" w:rsidRPr="00DB4D1E">
              <w:rPr>
                <w:rFonts w:ascii="Times New Roman" w:eastAsia="Times New Roman" w:hAnsi="Times New Roman" w:cs="Times New Roman"/>
                <w:b/>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форматирует, тиражирует, комплектует и брошюрует пакеты информационно-методических материалов для каждого участника по количеству в списке зарегистрированных.</w:t>
            </w:r>
          </w:p>
        </w:tc>
      </w:tr>
      <w:tr w:rsidR="007D3FC2" w:rsidRPr="00E86979" w:rsidTr="00D06BAD">
        <w:trPr>
          <w:trHeight w:val="796"/>
        </w:trPr>
        <w:tc>
          <w:tcPr>
            <w:tcW w:w="5146" w:type="dxa"/>
            <w:gridSpan w:val="3"/>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center"/>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5а</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Если: </w:t>
            </w:r>
            <w:r w:rsidRPr="00DB4D1E">
              <w:rPr>
                <w:rFonts w:ascii="Times New Roman" w:eastAsia="Times New Roman" w:hAnsi="Times New Roman" w:cs="Times New Roman"/>
                <w:sz w:val="24"/>
                <w:szCs w:val="24"/>
              </w:rPr>
              <w:t>заказчиком обговаривается проведение определенной формы мероприятия или присутствие определенных категорий участников</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xml:space="preserve">: формирует </w:t>
            </w:r>
            <w:proofErr w:type="spellStart"/>
            <w:r w:rsidRPr="00DB4D1E">
              <w:rPr>
                <w:rFonts w:ascii="Times New Roman" w:eastAsia="Times New Roman" w:hAnsi="Times New Roman" w:cs="Times New Roman"/>
                <w:sz w:val="24"/>
                <w:szCs w:val="24"/>
              </w:rPr>
              <w:t>бейджи</w:t>
            </w:r>
            <w:proofErr w:type="spellEnd"/>
            <w:r w:rsidRPr="00DB4D1E">
              <w:rPr>
                <w:rFonts w:ascii="Times New Roman" w:eastAsia="Times New Roman" w:hAnsi="Times New Roman" w:cs="Times New Roman"/>
                <w:sz w:val="24"/>
                <w:szCs w:val="24"/>
              </w:rPr>
              <w:t>.</w:t>
            </w:r>
          </w:p>
          <w:p w:rsidR="007D3FC2" w:rsidRPr="00DB4D1E" w:rsidRDefault="007D3FC2" w:rsidP="00DB4D1E">
            <w:pPr>
              <w:spacing w:after="0" w:line="240" w:lineRule="auto"/>
              <w:jc w:val="center"/>
              <w:rPr>
                <w:rFonts w:ascii="Times New Roman" w:eastAsia="Times New Roman" w:hAnsi="Times New Roman" w:cs="Times New Roman"/>
                <w:b/>
                <w:sz w:val="24"/>
                <w:szCs w:val="24"/>
              </w:rPr>
            </w:pPr>
          </w:p>
        </w:tc>
        <w:tc>
          <w:tcPr>
            <w:tcW w:w="4601" w:type="dxa"/>
            <w:gridSpan w:val="2"/>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center"/>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5б</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Если</w:t>
            </w:r>
            <w:r w:rsidRPr="00DB4D1E">
              <w:rPr>
                <w:rFonts w:ascii="Times New Roman" w:eastAsia="Times New Roman" w:hAnsi="Times New Roman" w:cs="Times New Roman"/>
                <w:sz w:val="24"/>
                <w:szCs w:val="24"/>
              </w:rPr>
              <w:t>: в рамках мероприятия планируется вручение сертификатов</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000E4D2E" w:rsidRPr="00DB4D1E">
              <w:rPr>
                <w:rFonts w:ascii="Times New Roman" w:eastAsia="Times New Roman" w:hAnsi="Times New Roman" w:cs="Times New Roman"/>
                <w:b/>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за 3 дня готовит макет сертификата для участников</w:t>
            </w:r>
          </w:p>
          <w:p w:rsidR="007D3FC2" w:rsidRPr="00DB4D1E" w:rsidRDefault="007D3FC2" w:rsidP="00DB4D1E">
            <w:pPr>
              <w:spacing w:after="0" w:line="240" w:lineRule="auto"/>
              <w:rPr>
                <w:rFonts w:ascii="Times New Roman" w:eastAsia="Times New Roman" w:hAnsi="Times New Roman" w:cs="Times New Roman"/>
                <w:sz w:val="24"/>
                <w:szCs w:val="24"/>
              </w:rPr>
            </w:pP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i/>
                <w:sz w:val="24"/>
                <w:szCs w:val="24"/>
              </w:rPr>
              <w:t>Примечание</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i/>
                <w:sz w:val="24"/>
                <w:szCs w:val="24"/>
              </w:rPr>
              <w:t>сертификаты заполняются в день проведения мероприятия</w:t>
            </w: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widowControl w:val="0"/>
              <w:tabs>
                <w:tab w:val="center" w:pos="5049"/>
              </w:tabs>
              <w:spacing w:after="0" w:line="240" w:lineRule="auto"/>
              <w:rPr>
                <w:rFonts w:ascii="Times New Roman" w:eastAsia="Times New Roman" w:hAnsi="Times New Roman" w:cs="Times New Roman"/>
                <w:b/>
                <w:sz w:val="24"/>
                <w:szCs w:val="24"/>
              </w:rPr>
            </w:pP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6</w:t>
            </w:r>
          </w:p>
          <w:p w:rsidR="007D3FC2" w:rsidRPr="00DB4D1E" w:rsidRDefault="007D3FC2" w:rsidP="00DB4D1E">
            <w:pPr>
              <w:widowControl w:val="0"/>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widowControl w:val="0"/>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готовит помещение для проведения мероприятия</w:t>
            </w:r>
          </w:p>
        </w:tc>
      </w:tr>
      <w:tr w:rsidR="007D3FC2" w:rsidRPr="00E86979" w:rsidTr="00D06BAD">
        <w:tc>
          <w:tcPr>
            <w:tcW w:w="4786" w:type="dxa"/>
            <w:gridSpan w:val="2"/>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6а</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Если</w:t>
            </w:r>
            <w:r w:rsidRPr="00DB4D1E">
              <w:rPr>
                <w:rFonts w:ascii="Times New Roman" w:eastAsia="Times New Roman" w:hAnsi="Times New Roman" w:cs="Times New Roman"/>
                <w:sz w:val="24"/>
                <w:szCs w:val="24"/>
              </w:rPr>
              <w:t xml:space="preserve">: мероприятие предполагает количество участников не более 30 человек </w:t>
            </w:r>
          </w:p>
          <w:p w:rsidR="007D3FC2" w:rsidRPr="00DB4D1E" w:rsidRDefault="007D3FC2" w:rsidP="00DB4D1E">
            <w:pPr>
              <w:widowControl w:val="0"/>
              <w:spacing w:after="0" w:line="240" w:lineRule="auto"/>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Администратор</w:t>
            </w:r>
          </w:p>
          <w:p w:rsidR="007D3FC2" w:rsidRPr="00912066"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за 1 день до мероприятия готовит помещение для проведения</w:t>
            </w:r>
            <w:r w:rsidR="00346024">
              <w:rPr>
                <w:rFonts w:ascii="Times New Roman" w:eastAsia="Times New Roman" w:hAnsi="Times New Roman" w:cs="Times New Roman"/>
                <w:sz w:val="24"/>
                <w:szCs w:val="24"/>
              </w:rPr>
              <w:t xml:space="preserve"> </w:t>
            </w:r>
            <w:r w:rsidR="00346024" w:rsidRPr="00912066">
              <w:rPr>
                <w:rFonts w:ascii="Times New Roman" w:eastAsia="Times New Roman" w:hAnsi="Times New Roman" w:cs="Times New Roman"/>
                <w:sz w:val="24"/>
                <w:szCs w:val="24"/>
              </w:rPr>
              <w:t>мероприятия</w:t>
            </w:r>
            <w:r w:rsidRPr="00912066">
              <w:rPr>
                <w:rFonts w:ascii="Times New Roman" w:eastAsia="Times New Roman" w:hAnsi="Times New Roman" w:cs="Times New Roman"/>
                <w:sz w:val="24"/>
                <w:szCs w:val="24"/>
              </w:rPr>
              <w:t>:</w:t>
            </w:r>
          </w:p>
          <w:p w:rsidR="007D3FC2" w:rsidRPr="00912066" w:rsidRDefault="007D3FC2" w:rsidP="00DB4D1E">
            <w:pPr>
              <w:numPr>
                <w:ilvl w:val="0"/>
                <w:numId w:val="8"/>
              </w:numPr>
              <w:tabs>
                <w:tab w:val="num" w:pos="180"/>
              </w:tabs>
              <w:spacing w:after="0" w:line="240" w:lineRule="auto"/>
              <w:ind w:left="180" w:hanging="180"/>
              <w:rPr>
                <w:rFonts w:ascii="Times New Roman" w:eastAsia="Times New Roman" w:hAnsi="Times New Roman" w:cs="Times New Roman"/>
                <w:sz w:val="24"/>
                <w:szCs w:val="24"/>
              </w:rPr>
            </w:pPr>
            <w:r w:rsidRPr="00912066">
              <w:rPr>
                <w:rFonts w:ascii="Times New Roman" w:eastAsia="Times New Roman" w:hAnsi="Times New Roman" w:cs="Times New Roman"/>
                <w:sz w:val="24"/>
                <w:szCs w:val="24"/>
              </w:rPr>
              <w:t>расставляет мебель,</w:t>
            </w:r>
          </w:p>
          <w:p w:rsidR="007D3FC2" w:rsidRPr="00912066" w:rsidRDefault="007D3FC2" w:rsidP="00DB4D1E">
            <w:pPr>
              <w:numPr>
                <w:ilvl w:val="0"/>
                <w:numId w:val="8"/>
              </w:numPr>
              <w:tabs>
                <w:tab w:val="num" w:pos="180"/>
              </w:tabs>
              <w:spacing w:after="0" w:line="240" w:lineRule="auto"/>
              <w:ind w:left="180" w:hanging="180"/>
              <w:rPr>
                <w:rFonts w:ascii="Times New Roman" w:eastAsia="Times New Roman" w:hAnsi="Times New Roman" w:cs="Times New Roman"/>
                <w:sz w:val="24"/>
                <w:szCs w:val="24"/>
              </w:rPr>
            </w:pPr>
            <w:r w:rsidRPr="00912066">
              <w:rPr>
                <w:rFonts w:ascii="Times New Roman" w:eastAsia="Times New Roman" w:hAnsi="Times New Roman" w:cs="Times New Roman"/>
                <w:sz w:val="24"/>
                <w:szCs w:val="24"/>
              </w:rPr>
              <w:t>готовит всё необходимое для кофе-брейка</w:t>
            </w:r>
            <w:r w:rsidR="00346024" w:rsidRPr="00912066">
              <w:rPr>
                <w:rFonts w:ascii="Times New Roman" w:eastAsia="Times New Roman" w:hAnsi="Times New Roman" w:cs="Times New Roman"/>
                <w:sz w:val="24"/>
                <w:szCs w:val="24"/>
              </w:rPr>
              <w:t xml:space="preserve"> (при необходимости)</w:t>
            </w:r>
            <w:r w:rsidRPr="00912066">
              <w:rPr>
                <w:rFonts w:ascii="Times New Roman" w:eastAsia="Times New Roman" w:hAnsi="Times New Roman" w:cs="Times New Roman"/>
                <w:sz w:val="24"/>
                <w:szCs w:val="24"/>
              </w:rPr>
              <w:t xml:space="preserve">, </w:t>
            </w:r>
          </w:p>
          <w:p w:rsidR="007D3FC2" w:rsidRPr="00912066" w:rsidRDefault="007D3FC2" w:rsidP="00DB4D1E">
            <w:pPr>
              <w:numPr>
                <w:ilvl w:val="0"/>
                <w:numId w:val="8"/>
              </w:numPr>
              <w:tabs>
                <w:tab w:val="num" w:pos="180"/>
              </w:tabs>
              <w:spacing w:after="0" w:line="240" w:lineRule="auto"/>
              <w:ind w:left="180" w:hanging="180"/>
              <w:rPr>
                <w:rFonts w:ascii="Times New Roman" w:eastAsia="Times New Roman" w:hAnsi="Times New Roman" w:cs="Times New Roman"/>
                <w:sz w:val="24"/>
                <w:szCs w:val="24"/>
              </w:rPr>
            </w:pPr>
            <w:r w:rsidRPr="00912066">
              <w:rPr>
                <w:rFonts w:ascii="Times New Roman" w:eastAsia="Times New Roman" w:hAnsi="Times New Roman" w:cs="Times New Roman"/>
                <w:sz w:val="24"/>
                <w:szCs w:val="24"/>
              </w:rPr>
              <w:t xml:space="preserve">настраивает аппаратуру, </w:t>
            </w:r>
          </w:p>
          <w:p w:rsidR="007D3FC2" w:rsidRPr="00912066" w:rsidRDefault="007D3FC2" w:rsidP="00DB4D1E">
            <w:pPr>
              <w:numPr>
                <w:ilvl w:val="0"/>
                <w:numId w:val="8"/>
              </w:numPr>
              <w:tabs>
                <w:tab w:val="num" w:pos="180"/>
              </w:tabs>
              <w:spacing w:after="0" w:line="240" w:lineRule="auto"/>
              <w:ind w:left="180" w:hanging="180"/>
              <w:rPr>
                <w:rFonts w:ascii="Times New Roman" w:eastAsia="Times New Roman" w:hAnsi="Times New Roman" w:cs="Times New Roman"/>
                <w:sz w:val="24"/>
                <w:szCs w:val="24"/>
              </w:rPr>
            </w:pPr>
            <w:r w:rsidRPr="00912066">
              <w:rPr>
                <w:rFonts w:ascii="Times New Roman" w:eastAsia="Times New Roman" w:hAnsi="Times New Roman" w:cs="Times New Roman"/>
                <w:sz w:val="24"/>
                <w:szCs w:val="24"/>
              </w:rPr>
              <w:t xml:space="preserve">раскладывает учебно-методические материалы для участников, </w:t>
            </w:r>
          </w:p>
          <w:p w:rsidR="007D3FC2" w:rsidRPr="00DB4D1E" w:rsidRDefault="007D3FC2" w:rsidP="00DB4D1E">
            <w:pPr>
              <w:numPr>
                <w:ilvl w:val="0"/>
                <w:numId w:val="8"/>
              </w:numPr>
              <w:tabs>
                <w:tab w:val="num" w:pos="180"/>
              </w:tabs>
              <w:spacing w:after="0" w:line="240" w:lineRule="auto"/>
              <w:ind w:left="180" w:hanging="180"/>
              <w:rPr>
                <w:rFonts w:ascii="Times New Roman" w:eastAsia="Times New Roman" w:hAnsi="Times New Roman" w:cs="Times New Roman"/>
                <w:sz w:val="24"/>
                <w:szCs w:val="24"/>
              </w:rPr>
            </w:pPr>
            <w:r w:rsidRPr="00912066">
              <w:rPr>
                <w:rFonts w:ascii="Times New Roman" w:eastAsia="Times New Roman" w:hAnsi="Times New Roman" w:cs="Times New Roman"/>
                <w:sz w:val="24"/>
                <w:szCs w:val="24"/>
              </w:rPr>
              <w:t>материалы для работы тренеров</w:t>
            </w:r>
            <w:r w:rsidR="00346024" w:rsidRPr="00912066">
              <w:rPr>
                <w:rFonts w:ascii="Times New Roman" w:eastAsia="Times New Roman" w:hAnsi="Times New Roman" w:cs="Times New Roman"/>
                <w:sz w:val="24"/>
                <w:szCs w:val="24"/>
              </w:rPr>
              <w:t>, ведущих</w:t>
            </w:r>
          </w:p>
        </w:tc>
        <w:tc>
          <w:tcPr>
            <w:tcW w:w="4961" w:type="dxa"/>
            <w:gridSpan w:val="3"/>
            <w:tcBorders>
              <w:top w:val="single" w:sz="4" w:space="0" w:color="auto"/>
              <w:left w:val="single" w:sz="4" w:space="0" w:color="auto"/>
              <w:bottom w:val="single" w:sz="4" w:space="0" w:color="auto"/>
              <w:right w:val="single" w:sz="4" w:space="0" w:color="auto"/>
            </w:tcBorders>
          </w:tcPr>
          <w:p w:rsidR="007D3FC2" w:rsidRPr="00DB4D1E" w:rsidRDefault="007D3FC2" w:rsidP="00DB4D1E">
            <w:pPr>
              <w:spacing w:after="0" w:line="240" w:lineRule="auto"/>
              <w:jc w:val="center"/>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6б</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Если</w:t>
            </w:r>
            <w:r w:rsidRPr="00DB4D1E">
              <w:rPr>
                <w:rFonts w:ascii="Times New Roman" w:eastAsia="Times New Roman" w:hAnsi="Times New Roman" w:cs="Times New Roman"/>
                <w:sz w:val="24"/>
                <w:szCs w:val="24"/>
              </w:rPr>
              <w:t>: мероприятие предполагает наличие участников более 60 человек (Конференция и Форум)</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за день до мероприятия оформляет баннер на заранее подготовленное место (если предполагается)</w:t>
            </w:r>
          </w:p>
          <w:p w:rsidR="007D3FC2" w:rsidRPr="00DB4D1E" w:rsidRDefault="007D3FC2" w:rsidP="00DB4D1E">
            <w:pPr>
              <w:spacing w:after="0" w:line="240" w:lineRule="auto"/>
              <w:jc w:val="both"/>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за 2 часа до проведения мероприятия:</w:t>
            </w:r>
          </w:p>
          <w:p w:rsidR="007D3FC2" w:rsidRPr="00DB4D1E" w:rsidRDefault="007D3FC2" w:rsidP="00DB4D1E">
            <w:pPr>
              <w:numPr>
                <w:ilvl w:val="0"/>
                <w:numId w:val="7"/>
              </w:numPr>
              <w:tabs>
                <w:tab w:val="num" w:pos="255"/>
              </w:tabs>
              <w:spacing w:after="0" w:line="240" w:lineRule="auto"/>
              <w:ind w:left="255" w:hanging="255"/>
              <w:jc w:val="both"/>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 xml:space="preserve">организует место для регистрации участников: стол, список участников, канцелярские принадлежности для участников мероприятия, </w:t>
            </w:r>
            <w:proofErr w:type="spellStart"/>
            <w:r w:rsidRPr="00DB4D1E">
              <w:rPr>
                <w:rFonts w:ascii="Times New Roman" w:eastAsia="Times New Roman" w:hAnsi="Times New Roman" w:cs="Times New Roman"/>
                <w:sz w:val="24"/>
                <w:szCs w:val="24"/>
              </w:rPr>
              <w:t>бейджи</w:t>
            </w:r>
            <w:proofErr w:type="spellEnd"/>
            <w:r w:rsidRPr="00DB4D1E">
              <w:rPr>
                <w:rFonts w:ascii="Times New Roman" w:eastAsia="Times New Roman" w:hAnsi="Times New Roman" w:cs="Times New Roman"/>
                <w:sz w:val="24"/>
                <w:szCs w:val="24"/>
              </w:rPr>
              <w:t xml:space="preserve"> и раздаточный материал для участников (при необходимости);</w:t>
            </w:r>
          </w:p>
          <w:p w:rsidR="007D3FC2" w:rsidRPr="00DB4D1E" w:rsidRDefault="007D3FC2" w:rsidP="00DB4D1E">
            <w:pPr>
              <w:numPr>
                <w:ilvl w:val="0"/>
                <w:numId w:val="7"/>
              </w:numPr>
              <w:tabs>
                <w:tab w:val="num" w:pos="255"/>
              </w:tabs>
              <w:spacing w:after="0" w:line="240" w:lineRule="auto"/>
              <w:ind w:left="255" w:hanging="255"/>
              <w:jc w:val="both"/>
              <w:rPr>
                <w:rFonts w:ascii="Times New Roman" w:eastAsia="Times New Roman" w:hAnsi="Times New Roman" w:cs="Times New Roman"/>
                <w:sz w:val="24"/>
                <w:szCs w:val="24"/>
              </w:rPr>
            </w:pPr>
            <w:r w:rsidRPr="00DB4D1E">
              <w:rPr>
                <w:rFonts w:ascii="Times New Roman" w:eastAsia="Times New Roman" w:hAnsi="Times New Roman" w:cs="Times New Roman"/>
                <w:sz w:val="24"/>
                <w:szCs w:val="24"/>
              </w:rPr>
              <w:t>настраивает необходимую аппаратуру: ноутбук, экран, проектор и т.д.</w:t>
            </w:r>
          </w:p>
        </w:tc>
      </w:tr>
      <w:tr w:rsidR="007D3FC2" w:rsidRPr="00E86979" w:rsidTr="00D06BAD">
        <w:tc>
          <w:tcPr>
            <w:tcW w:w="9747" w:type="dxa"/>
            <w:gridSpan w:val="5"/>
            <w:tcBorders>
              <w:left w:val="single" w:sz="4" w:space="0" w:color="auto"/>
              <w:bottom w:val="single" w:sz="4" w:space="0" w:color="auto"/>
              <w:right w:val="single" w:sz="4" w:space="0" w:color="auto"/>
            </w:tcBorders>
            <w:shd w:val="thinDiagStripe" w:color="auto" w:fill="auto"/>
          </w:tcPr>
          <w:p w:rsidR="007D3FC2" w:rsidRPr="00DB4D1E" w:rsidRDefault="007D3FC2" w:rsidP="00DB4D1E">
            <w:pPr>
              <w:widowControl w:val="0"/>
              <w:tabs>
                <w:tab w:val="center" w:pos="5049"/>
              </w:tabs>
              <w:spacing w:after="0" w:line="240" w:lineRule="auto"/>
              <w:rPr>
                <w:rFonts w:ascii="Times New Roman" w:eastAsia="Times New Roman" w:hAnsi="Times New Roman" w:cs="Times New Roman"/>
                <w:b/>
                <w:sz w:val="24"/>
                <w:szCs w:val="24"/>
              </w:rPr>
            </w:pP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7</w:t>
            </w:r>
          </w:p>
          <w:p w:rsidR="007D3FC2" w:rsidRPr="00DB4D1E" w:rsidRDefault="007D3FC2" w:rsidP="00DB4D1E">
            <w:pPr>
              <w:spacing w:after="0" w:line="240" w:lineRule="auto"/>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обеспечивает питание участников (кофе-брейк и обед), согласовывает время проведения кофе-брейка и обеда с ведущими</w:t>
            </w:r>
          </w:p>
          <w:p w:rsidR="007D3FC2" w:rsidRPr="00DB4D1E" w:rsidRDefault="007D3FC2" w:rsidP="00DB4D1E">
            <w:pPr>
              <w:spacing w:after="0" w:line="240" w:lineRule="auto"/>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Бухгалтер</w:t>
            </w:r>
          </w:p>
          <w:p w:rsidR="007D3FC2" w:rsidRPr="00DB4D1E" w:rsidRDefault="007D3FC2" w:rsidP="00912066">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 xml:space="preserve">оплачивает счета по закупке продуктов на кофе-брейк и обед </w:t>
            </w:r>
          </w:p>
        </w:tc>
      </w:tr>
      <w:tr w:rsidR="007D3FC2" w:rsidRPr="00E86979" w:rsidTr="00D06BAD">
        <w:tc>
          <w:tcPr>
            <w:tcW w:w="5146" w:type="dxa"/>
            <w:gridSpan w:val="3"/>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7а</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Если</w:t>
            </w:r>
            <w:r w:rsidRPr="00DB4D1E">
              <w:rPr>
                <w:rFonts w:ascii="Times New Roman" w:eastAsia="Times New Roman" w:hAnsi="Times New Roman" w:cs="Times New Roman"/>
                <w:sz w:val="24"/>
                <w:szCs w:val="24"/>
              </w:rPr>
              <w:t>: предполагается организация обеда за пределами помещения (близлежащее кафе, столовая)</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lastRenderedPageBreak/>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Что</w:t>
            </w:r>
            <w:r w:rsidRPr="00DB4D1E">
              <w:rPr>
                <w:rFonts w:ascii="Times New Roman" w:eastAsia="Times New Roman" w:hAnsi="Times New Roman" w:cs="Times New Roman"/>
                <w:sz w:val="24"/>
                <w:szCs w:val="24"/>
              </w:rPr>
              <w:t>: согласует с представителями общественного питания время, место и меню обеда</w:t>
            </w:r>
          </w:p>
        </w:tc>
        <w:tc>
          <w:tcPr>
            <w:tcW w:w="4601" w:type="dxa"/>
            <w:gridSpan w:val="2"/>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lastRenderedPageBreak/>
              <w:t>Ступень 7б</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Если</w:t>
            </w:r>
            <w:r w:rsidRPr="00DB4D1E">
              <w:rPr>
                <w:rFonts w:ascii="Times New Roman" w:eastAsia="Times New Roman" w:hAnsi="Times New Roman" w:cs="Times New Roman"/>
                <w:sz w:val="24"/>
                <w:szCs w:val="24"/>
              </w:rPr>
              <w:t>: предполагается организация обеда на месте проведения мероприятия</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Кто</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DB4D1E">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lastRenderedPageBreak/>
              <w:t>Что:</w:t>
            </w:r>
            <w:r w:rsidRPr="00DB4D1E">
              <w:rPr>
                <w:rFonts w:ascii="Times New Roman" w:eastAsia="Times New Roman" w:hAnsi="Times New Roman" w:cs="Times New Roman"/>
                <w:sz w:val="24"/>
                <w:szCs w:val="24"/>
              </w:rPr>
              <w:t xml:space="preserve"> организует доставку продуктов питания и место обеда (столы, посуда)</w:t>
            </w: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shd w:val="thinDiagStripe" w:color="auto" w:fill="auto"/>
          </w:tcPr>
          <w:p w:rsidR="007D3FC2" w:rsidRPr="00DB4D1E" w:rsidRDefault="007D3FC2" w:rsidP="00DB4D1E">
            <w:pPr>
              <w:widowControl w:val="0"/>
              <w:spacing w:after="0" w:line="240" w:lineRule="auto"/>
              <w:jc w:val="both"/>
              <w:rPr>
                <w:rFonts w:ascii="Times New Roman" w:eastAsia="Times New Roman" w:hAnsi="Times New Roman" w:cs="Times New Roman"/>
                <w:sz w:val="24"/>
                <w:szCs w:val="24"/>
              </w:rPr>
            </w:pPr>
          </w:p>
        </w:tc>
      </w:tr>
      <w:tr w:rsidR="007D3FC2" w:rsidRPr="00E86979" w:rsidTr="00D06BAD">
        <w:tc>
          <w:tcPr>
            <w:tcW w:w="9747" w:type="dxa"/>
            <w:gridSpan w:val="5"/>
            <w:tcBorders>
              <w:top w:val="single" w:sz="4" w:space="0" w:color="auto"/>
              <w:left w:val="single" w:sz="4" w:space="0" w:color="auto"/>
              <w:bottom w:val="single" w:sz="4" w:space="0" w:color="auto"/>
              <w:right w:val="single" w:sz="4" w:space="0" w:color="auto"/>
            </w:tcBorders>
          </w:tcPr>
          <w:p w:rsidR="007D3FC2" w:rsidRPr="00DB4D1E" w:rsidRDefault="007D3FC2" w:rsidP="00DB4D1E">
            <w:pPr>
              <w:widowControl w:val="0"/>
              <w:spacing w:after="0" w:line="240" w:lineRule="auto"/>
              <w:jc w:val="center"/>
              <w:outlineLvl w:val="0"/>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Ступень 8</w:t>
            </w:r>
          </w:p>
          <w:p w:rsidR="007D3FC2" w:rsidRPr="00DB4D1E" w:rsidRDefault="007D3FC2" w:rsidP="00DB4D1E">
            <w:pPr>
              <w:spacing w:after="0" w:line="240" w:lineRule="auto"/>
              <w:rPr>
                <w:rFonts w:ascii="Times New Roman" w:eastAsia="Times New Roman" w:hAnsi="Times New Roman" w:cs="Times New Roman"/>
                <w:b/>
                <w:sz w:val="24"/>
                <w:szCs w:val="24"/>
              </w:rPr>
            </w:pPr>
            <w:r w:rsidRPr="00DB4D1E">
              <w:rPr>
                <w:rFonts w:ascii="Times New Roman" w:eastAsia="Times New Roman" w:hAnsi="Times New Roman" w:cs="Times New Roman"/>
                <w:b/>
                <w:sz w:val="24"/>
                <w:szCs w:val="24"/>
              </w:rPr>
              <w:t xml:space="preserve">Кто: </w:t>
            </w:r>
            <w:r w:rsidRPr="00DB4D1E">
              <w:rPr>
                <w:rFonts w:ascii="Times New Roman" w:eastAsia="Times New Roman" w:hAnsi="Times New Roman" w:cs="Times New Roman"/>
                <w:sz w:val="24"/>
                <w:szCs w:val="24"/>
                <w:u w:val="single"/>
              </w:rPr>
              <w:t>Менеджер</w:t>
            </w:r>
            <w:r w:rsidRPr="00DB4D1E">
              <w:rPr>
                <w:rFonts w:ascii="Times New Roman" w:eastAsia="Times New Roman" w:hAnsi="Times New Roman" w:cs="Times New Roman"/>
                <w:sz w:val="24"/>
                <w:szCs w:val="24"/>
              </w:rPr>
              <w:t xml:space="preserve">, </w:t>
            </w:r>
            <w:r w:rsidRPr="00DB4D1E">
              <w:rPr>
                <w:rFonts w:ascii="Times New Roman" w:eastAsia="Times New Roman" w:hAnsi="Times New Roman" w:cs="Times New Roman"/>
                <w:sz w:val="24"/>
                <w:szCs w:val="24"/>
                <w:u w:val="single"/>
              </w:rPr>
              <w:t>Администратор</w:t>
            </w:r>
          </w:p>
          <w:p w:rsidR="007D3FC2" w:rsidRPr="00DB4D1E" w:rsidRDefault="007D3FC2" w:rsidP="00912066">
            <w:pPr>
              <w:spacing w:after="0" w:line="240" w:lineRule="auto"/>
              <w:rPr>
                <w:rFonts w:ascii="Times New Roman" w:eastAsia="Times New Roman" w:hAnsi="Times New Roman" w:cs="Times New Roman"/>
                <w:sz w:val="24"/>
                <w:szCs w:val="24"/>
              </w:rPr>
            </w:pPr>
            <w:r w:rsidRPr="00DB4D1E">
              <w:rPr>
                <w:rFonts w:ascii="Times New Roman" w:eastAsia="Times New Roman" w:hAnsi="Times New Roman" w:cs="Times New Roman"/>
                <w:b/>
                <w:sz w:val="24"/>
                <w:szCs w:val="24"/>
              </w:rPr>
              <w:t xml:space="preserve">Что: </w:t>
            </w:r>
            <w:r w:rsidRPr="00DB4D1E">
              <w:rPr>
                <w:rFonts w:ascii="Times New Roman" w:eastAsia="Times New Roman" w:hAnsi="Times New Roman" w:cs="Times New Roman"/>
                <w:sz w:val="24"/>
                <w:szCs w:val="24"/>
              </w:rPr>
              <w:t xml:space="preserve">на 1-ый или 2-ой день после </w:t>
            </w:r>
            <w:r w:rsidR="00346024" w:rsidRPr="00912066">
              <w:rPr>
                <w:rFonts w:ascii="Times New Roman" w:eastAsia="Times New Roman" w:hAnsi="Times New Roman" w:cs="Times New Roman"/>
                <w:sz w:val="24"/>
                <w:szCs w:val="24"/>
              </w:rPr>
              <w:t xml:space="preserve">мероприятия </w:t>
            </w:r>
            <w:r w:rsidRPr="00DB4D1E">
              <w:rPr>
                <w:rFonts w:ascii="Times New Roman" w:eastAsia="Times New Roman" w:hAnsi="Times New Roman" w:cs="Times New Roman"/>
                <w:sz w:val="24"/>
                <w:szCs w:val="24"/>
              </w:rPr>
              <w:t>делают оценку эффективности процессов администрирования, выявляют недочёты, разрабатывают меры по их устранению</w:t>
            </w:r>
          </w:p>
        </w:tc>
      </w:tr>
    </w:tbl>
    <w:p w:rsidR="00B46460" w:rsidRDefault="00B46460" w:rsidP="007D3FC2">
      <w:pPr>
        <w:spacing w:after="0" w:line="240" w:lineRule="auto"/>
        <w:jc w:val="both"/>
        <w:rPr>
          <w:rFonts w:ascii="Times New Roman" w:hAnsi="Times New Roman" w:cs="Times New Roman"/>
          <w:sz w:val="28"/>
          <w:szCs w:val="28"/>
        </w:rPr>
      </w:pPr>
    </w:p>
    <w:p w:rsidR="007D3FC2" w:rsidRDefault="007D3FC2" w:rsidP="007D3FC2">
      <w:pPr>
        <w:spacing w:after="0" w:line="240" w:lineRule="auto"/>
        <w:jc w:val="both"/>
        <w:rPr>
          <w:rFonts w:ascii="Times New Roman" w:hAnsi="Times New Roman" w:cs="Times New Roman"/>
          <w:sz w:val="28"/>
          <w:szCs w:val="28"/>
        </w:rPr>
      </w:pPr>
      <w:r w:rsidRPr="00E86979">
        <w:rPr>
          <w:rFonts w:ascii="Times New Roman" w:hAnsi="Times New Roman" w:cs="Times New Roman"/>
          <w:sz w:val="28"/>
          <w:szCs w:val="28"/>
        </w:rPr>
        <w:t xml:space="preserve">В ходе и по результатам оказания разных видов услуг по организации мероприятий НПО должны обеспечить </w:t>
      </w:r>
      <w:r w:rsidRPr="00B46460">
        <w:rPr>
          <w:rFonts w:ascii="Times New Roman" w:hAnsi="Times New Roman" w:cs="Times New Roman"/>
          <w:b/>
          <w:sz w:val="28"/>
          <w:szCs w:val="28"/>
        </w:rPr>
        <w:t>документирование и предоставить Заказчику указанные далее пакеты отчетных материалов</w:t>
      </w:r>
      <w:r w:rsidRPr="00E86979">
        <w:rPr>
          <w:rFonts w:ascii="Times New Roman" w:hAnsi="Times New Roman" w:cs="Times New Roman"/>
          <w:sz w:val="28"/>
          <w:szCs w:val="28"/>
        </w:rPr>
        <w:t>.</w:t>
      </w:r>
    </w:p>
    <w:p w:rsidR="00B46460" w:rsidRPr="00B46460" w:rsidRDefault="00B46460" w:rsidP="007D3FC2">
      <w:pPr>
        <w:spacing w:after="0" w:line="240" w:lineRule="auto"/>
        <w:jc w:val="both"/>
        <w:rPr>
          <w:rFonts w:ascii="Times New Roman" w:hAnsi="Times New Roman" w:cs="Times New Roman"/>
          <w:sz w:val="18"/>
          <w:szCs w:val="28"/>
        </w:rPr>
      </w:pPr>
    </w:p>
    <w:tbl>
      <w:tblPr>
        <w:tblStyle w:val="ab"/>
        <w:tblW w:w="9747" w:type="dxa"/>
        <w:tblLayout w:type="fixed"/>
        <w:tblLook w:val="04A0" w:firstRow="1" w:lastRow="0" w:firstColumn="1" w:lastColumn="0" w:noHBand="0" w:noVBand="1"/>
      </w:tblPr>
      <w:tblGrid>
        <w:gridCol w:w="2093"/>
        <w:gridCol w:w="7654"/>
      </w:tblGrid>
      <w:tr w:rsidR="007D3FC2" w:rsidRPr="00E86979" w:rsidTr="00D06BAD">
        <w:trPr>
          <w:trHeight w:val="362"/>
        </w:trPr>
        <w:tc>
          <w:tcPr>
            <w:tcW w:w="2093" w:type="dxa"/>
            <w:vMerge w:val="restart"/>
          </w:tcPr>
          <w:p w:rsidR="007D3FC2" w:rsidRPr="00D06BAD" w:rsidRDefault="007D3FC2" w:rsidP="00DB4D1E">
            <w:pPr>
              <w:jc w:val="center"/>
              <w:rPr>
                <w:rFonts w:ascii="Times New Roman" w:hAnsi="Times New Roman" w:cs="Times New Roman"/>
                <w:b/>
                <w:sz w:val="24"/>
                <w:szCs w:val="28"/>
              </w:rPr>
            </w:pPr>
            <w:r w:rsidRPr="00D06BAD">
              <w:rPr>
                <w:rFonts w:ascii="Times New Roman" w:hAnsi="Times New Roman" w:cs="Times New Roman"/>
                <w:b/>
                <w:sz w:val="24"/>
                <w:szCs w:val="28"/>
              </w:rPr>
              <w:t>Услуги по организации мероприятий</w:t>
            </w:r>
          </w:p>
        </w:tc>
        <w:tc>
          <w:tcPr>
            <w:tcW w:w="7654" w:type="dxa"/>
            <w:vMerge w:val="restart"/>
          </w:tcPr>
          <w:p w:rsidR="007D3FC2" w:rsidRPr="00D06BAD" w:rsidRDefault="007D3FC2" w:rsidP="00DB4D1E">
            <w:pPr>
              <w:jc w:val="center"/>
              <w:rPr>
                <w:rFonts w:ascii="Times New Roman" w:hAnsi="Times New Roman" w:cs="Times New Roman"/>
                <w:b/>
                <w:sz w:val="24"/>
                <w:szCs w:val="28"/>
              </w:rPr>
            </w:pPr>
            <w:r w:rsidRPr="00D06BAD">
              <w:rPr>
                <w:rFonts w:ascii="Times New Roman" w:hAnsi="Times New Roman" w:cs="Times New Roman"/>
                <w:b/>
                <w:sz w:val="24"/>
                <w:szCs w:val="28"/>
              </w:rPr>
              <w:t>Пакет отчетных материалов</w:t>
            </w:r>
          </w:p>
        </w:tc>
      </w:tr>
      <w:tr w:rsidR="007D3FC2" w:rsidRPr="00E86979" w:rsidTr="00D06BAD">
        <w:trPr>
          <w:trHeight w:val="482"/>
        </w:trPr>
        <w:tc>
          <w:tcPr>
            <w:tcW w:w="2093" w:type="dxa"/>
            <w:vMerge/>
          </w:tcPr>
          <w:p w:rsidR="007D3FC2" w:rsidRPr="00D06BAD" w:rsidRDefault="007D3FC2" w:rsidP="00DB4D1E">
            <w:pPr>
              <w:jc w:val="center"/>
              <w:rPr>
                <w:rFonts w:ascii="Times New Roman" w:hAnsi="Times New Roman" w:cs="Times New Roman"/>
                <w:b/>
                <w:sz w:val="24"/>
                <w:szCs w:val="28"/>
              </w:rPr>
            </w:pPr>
          </w:p>
        </w:tc>
        <w:tc>
          <w:tcPr>
            <w:tcW w:w="7654" w:type="dxa"/>
            <w:vMerge/>
          </w:tcPr>
          <w:p w:rsidR="007D3FC2" w:rsidRPr="00D06BAD" w:rsidRDefault="007D3FC2" w:rsidP="00DB4D1E">
            <w:pPr>
              <w:jc w:val="center"/>
              <w:rPr>
                <w:rFonts w:ascii="Times New Roman" w:hAnsi="Times New Roman" w:cs="Times New Roman"/>
                <w:b/>
                <w:sz w:val="24"/>
                <w:szCs w:val="28"/>
              </w:rPr>
            </w:pPr>
          </w:p>
        </w:tc>
      </w:tr>
      <w:tr w:rsidR="007D3FC2" w:rsidRPr="00E86979" w:rsidTr="00D06BAD">
        <w:tc>
          <w:tcPr>
            <w:tcW w:w="2093" w:type="dxa"/>
          </w:tcPr>
          <w:p w:rsidR="007D3FC2" w:rsidRPr="00D06BAD" w:rsidRDefault="007D3FC2" w:rsidP="00587915">
            <w:pPr>
              <w:jc w:val="both"/>
              <w:rPr>
                <w:rFonts w:ascii="Times New Roman" w:hAnsi="Times New Roman" w:cs="Times New Roman"/>
                <w:sz w:val="24"/>
                <w:szCs w:val="28"/>
              </w:rPr>
            </w:pPr>
            <w:r w:rsidRPr="00D06BAD">
              <w:rPr>
                <w:rFonts w:ascii="Times New Roman" w:hAnsi="Times New Roman" w:cs="Times New Roman"/>
                <w:sz w:val="24"/>
                <w:szCs w:val="28"/>
              </w:rPr>
              <w:t>Круглые столы, презентации, диалоговые площадки</w:t>
            </w:r>
          </w:p>
        </w:tc>
        <w:tc>
          <w:tcPr>
            <w:tcW w:w="7654" w:type="dxa"/>
          </w:tcPr>
          <w:p w:rsidR="007D3FC2" w:rsidRPr="00D06BAD" w:rsidRDefault="007D3FC2" w:rsidP="00912066">
            <w:pPr>
              <w:jc w:val="both"/>
              <w:rPr>
                <w:rFonts w:ascii="Times New Roman" w:hAnsi="Times New Roman" w:cs="Times New Roman"/>
                <w:sz w:val="24"/>
                <w:szCs w:val="28"/>
              </w:rPr>
            </w:pPr>
            <w:r w:rsidRPr="00D06BAD">
              <w:rPr>
                <w:rFonts w:ascii="Times New Roman" w:hAnsi="Times New Roman" w:cs="Times New Roman"/>
                <w:sz w:val="24"/>
                <w:szCs w:val="28"/>
              </w:rPr>
              <w:t>Список участников, программа, информационные материалы, отзывы, 10 фотографий, фрагменты видео</w:t>
            </w:r>
            <w:r w:rsidRPr="00D06BAD">
              <w:rPr>
                <w:rStyle w:val="ae"/>
                <w:rFonts w:ascii="Times New Roman" w:hAnsi="Times New Roman" w:cs="Times New Roman"/>
                <w:sz w:val="24"/>
                <w:szCs w:val="28"/>
              </w:rPr>
              <w:footnoteReference w:id="9"/>
            </w:r>
            <w:r w:rsidRPr="00D06BAD">
              <w:rPr>
                <w:rFonts w:ascii="Times New Roman" w:hAnsi="Times New Roman" w:cs="Times New Roman"/>
                <w:sz w:val="24"/>
                <w:szCs w:val="28"/>
              </w:rPr>
              <w:t xml:space="preserve"> или аудиозаписи, доклады всех участников, рекомендации/ резолюции </w:t>
            </w:r>
          </w:p>
        </w:tc>
      </w:tr>
      <w:tr w:rsidR="007D3FC2" w:rsidRPr="00E86979" w:rsidTr="00D06BAD">
        <w:tc>
          <w:tcPr>
            <w:tcW w:w="2093" w:type="dxa"/>
          </w:tcPr>
          <w:p w:rsidR="007D3FC2" w:rsidRPr="00D06BAD" w:rsidRDefault="007D3FC2" w:rsidP="00D06BAD">
            <w:pPr>
              <w:rPr>
                <w:rFonts w:ascii="Times New Roman" w:hAnsi="Times New Roman" w:cs="Times New Roman"/>
                <w:sz w:val="24"/>
                <w:szCs w:val="28"/>
              </w:rPr>
            </w:pPr>
            <w:r w:rsidRPr="00D06BAD">
              <w:rPr>
                <w:rFonts w:ascii="Times New Roman" w:hAnsi="Times New Roman" w:cs="Times New Roman"/>
                <w:sz w:val="24"/>
                <w:szCs w:val="28"/>
              </w:rPr>
              <w:t>Конференции, форумы, слеты, симпозиумы, конгрессы, общественные слушания</w:t>
            </w:r>
          </w:p>
        </w:tc>
        <w:tc>
          <w:tcPr>
            <w:tcW w:w="7654" w:type="dxa"/>
          </w:tcPr>
          <w:p w:rsidR="007D3FC2" w:rsidRPr="00D06BAD" w:rsidRDefault="007D3FC2" w:rsidP="00DB4D1E">
            <w:pPr>
              <w:jc w:val="both"/>
              <w:rPr>
                <w:rFonts w:ascii="Times New Roman" w:hAnsi="Times New Roman" w:cs="Times New Roman"/>
                <w:sz w:val="24"/>
                <w:szCs w:val="28"/>
              </w:rPr>
            </w:pPr>
            <w:r w:rsidRPr="00D06BAD">
              <w:rPr>
                <w:rFonts w:ascii="Times New Roman" w:hAnsi="Times New Roman" w:cs="Times New Roman"/>
                <w:sz w:val="24"/>
                <w:szCs w:val="28"/>
              </w:rPr>
              <w:t>Список участников, программа, информационные материалы, анализ анкет обратной связи или отзывы, 10 фотографий, фрагменты видео или аудиозаписи, сборник докладов, рекомендации/резолюции</w:t>
            </w:r>
          </w:p>
        </w:tc>
      </w:tr>
      <w:tr w:rsidR="007D3FC2" w:rsidRPr="00E86979" w:rsidTr="00D06BAD">
        <w:tc>
          <w:tcPr>
            <w:tcW w:w="2093" w:type="dxa"/>
          </w:tcPr>
          <w:p w:rsidR="007D3FC2" w:rsidRPr="00D06BAD" w:rsidRDefault="007D3FC2" w:rsidP="00D06BAD">
            <w:pPr>
              <w:rPr>
                <w:rFonts w:ascii="Times New Roman" w:hAnsi="Times New Roman" w:cs="Times New Roman"/>
                <w:sz w:val="24"/>
                <w:szCs w:val="28"/>
              </w:rPr>
            </w:pPr>
            <w:r w:rsidRPr="00D06BAD">
              <w:rPr>
                <w:rFonts w:ascii="Times New Roman" w:hAnsi="Times New Roman" w:cs="Times New Roman"/>
                <w:sz w:val="24"/>
                <w:szCs w:val="28"/>
              </w:rPr>
              <w:t>Фестивали, концерты</w:t>
            </w:r>
          </w:p>
        </w:tc>
        <w:tc>
          <w:tcPr>
            <w:tcW w:w="7654" w:type="dxa"/>
          </w:tcPr>
          <w:p w:rsidR="007D3FC2" w:rsidRPr="00D06BAD" w:rsidRDefault="007D3FC2" w:rsidP="00912066">
            <w:pPr>
              <w:jc w:val="both"/>
              <w:rPr>
                <w:rFonts w:ascii="Times New Roman" w:hAnsi="Times New Roman" w:cs="Times New Roman"/>
                <w:sz w:val="24"/>
                <w:szCs w:val="28"/>
              </w:rPr>
            </w:pPr>
            <w:r w:rsidRPr="00D06BAD">
              <w:rPr>
                <w:rFonts w:ascii="Times New Roman" w:hAnsi="Times New Roman" w:cs="Times New Roman"/>
                <w:sz w:val="24"/>
                <w:szCs w:val="28"/>
              </w:rPr>
              <w:t>Программа, сценарий, информационные материалы, ,</w:t>
            </w:r>
            <w:r w:rsidR="00D06BAD">
              <w:rPr>
                <w:rFonts w:ascii="Times New Roman" w:hAnsi="Times New Roman" w:cs="Times New Roman"/>
                <w:sz w:val="24"/>
                <w:szCs w:val="28"/>
              </w:rPr>
              <w:t xml:space="preserve"> </w:t>
            </w:r>
            <w:r w:rsidRPr="00D06BAD">
              <w:rPr>
                <w:rFonts w:ascii="Times New Roman" w:hAnsi="Times New Roman" w:cs="Times New Roman"/>
                <w:sz w:val="24"/>
                <w:szCs w:val="28"/>
              </w:rPr>
              <w:t>20 фотографий, фрагменты видеозаписи</w:t>
            </w:r>
          </w:p>
        </w:tc>
      </w:tr>
      <w:tr w:rsidR="007D3FC2" w:rsidRPr="00E86979" w:rsidTr="00D06BAD">
        <w:tc>
          <w:tcPr>
            <w:tcW w:w="2093" w:type="dxa"/>
          </w:tcPr>
          <w:p w:rsidR="007D3FC2" w:rsidRPr="00D06BAD" w:rsidRDefault="007D3FC2" w:rsidP="00D06BAD">
            <w:pPr>
              <w:rPr>
                <w:rFonts w:ascii="Times New Roman" w:hAnsi="Times New Roman" w:cs="Times New Roman"/>
                <w:sz w:val="24"/>
                <w:szCs w:val="28"/>
              </w:rPr>
            </w:pPr>
            <w:r w:rsidRPr="00D06BAD">
              <w:rPr>
                <w:rFonts w:ascii="Times New Roman" w:hAnsi="Times New Roman" w:cs="Times New Roman"/>
                <w:sz w:val="24"/>
                <w:szCs w:val="28"/>
              </w:rPr>
              <w:t>Выставки, ярмарки, парады</w:t>
            </w:r>
          </w:p>
        </w:tc>
        <w:tc>
          <w:tcPr>
            <w:tcW w:w="7654" w:type="dxa"/>
          </w:tcPr>
          <w:p w:rsidR="007D3FC2" w:rsidRPr="00D06BAD" w:rsidRDefault="007D3FC2" w:rsidP="00DB4D1E">
            <w:pPr>
              <w:jc w:val="both"/>
              <w:rPr>
                <w:rFonts w:ascii="Times New Roman" w:hAnsi="Times New Roman" w:cs="Times New Roman"/>
                <w:sz w:val="24"/>
                <w:szCs w:val="28"/>
              </w:rPr>
            </w:pPr>
            <w:proofErr w:type="gramStart"/>
            <w:r w:rsidRPr="00D06BAD">
              <w:rPr>
                <w:rFonts w:ascii="Times New Roman" w:hAnsi="Times New Roman" w:cs="Times New Roman"/>
                <w:sz w:val="24"/>
                <w:szCs w:val="28"/>
              </w:rPr>
              <w:t>Список участников (при необходимости), программа, информационные материалы, отзывы, 20 фотографий, фрагменты видеозаписи, каталог экспонатов выставки</w:t>
            </w:r>
            <w:proofErr w:type="gramEnd"/>
          </w:p>
        </w:tc>
      </w:tr>
      <w:tr w:rsidR="007D3FC2" w:rsidRPr="00E86979" w:rsidTr="00D06BAD">
        <w:tc>
          <w:tcPr>
            <w:tcW w:w="2093" w:type="dxa"/>
          </w:tcPr>
          <w:p w:rsidR="007D3FC2" w:rsidRPr="00D06BAD" w:rsidRDefault="007D3FC2" w:rsidP="00D06BAD">
            <w:pPr>
              <w:rPr>
                <w:rFonts w:ascii="Times New Roman" w:hAnsi="Times New Roman" w:cs="Times New Roman"/>
                <w:sz w:val="24"/>
                <w:szCs w:val="28"/>
              </w:rPr>
            </w:pPr>
            <w:r w:rsidRPr="00D06BAD">
              <w:rPr>
                <w:rFonts w:ascii="Times New Roman" w:hAnsi="Times New Roman" w:cs="Times New Roman"/>
                <w:sz w:val="24"/>
                <w:szCs w:val="28"/>
              </w:rPr>
              <w:t>Конкурсы, викторины</w:t>
            </w:r>
          </w:p>
        </w:tc>
        <w:tc>
          <w:tcPr>
            <w:tcW w:w="7654" w:type="dxa"/>
          </w:tcPr>
          <w:p w:rsidR="007D3FC2" w:rsidRPr="00D06BAD" w:rsidRDefault="007D3FC2" w:rsidP="00DB4D1E">
            <w:pPr>
              <w:jc w:val="both"/>
              <w:rPr>
                <w:rFonts w:ascii="Times New Roman" w:hAnsi="Times New Roman" w:cs="Times New Roman"/>
                <w:sz w:val="24"/>
                <w:szCs w:val="28"/>
              </w:rPr>
            </w:pPr>
            <w:r w:rsidRPr="00D06BAD">
              <w:rPr>
                <w:rFonts w:ascii="Times New Roman" w:hAnsi="Times New Roman" w:cs="Times New Roman"/>
                <w:sz w:val="24"/>
                <w:szCs w:val="28"/>
              </w:rPr>
              <w:t>Сценарий, список участников (без подписей), аудио и/или видеозапись</w:t>
            </w:r>
          </w:p>
        </w:tc>
      </w:tr>
      <w:tr w:rsidR="007D3FC2" w:rsidRPr="00E86979" w:rsidTr="00D06BAD">
        <w:tc>
          <w:tcPr>
            <w:tcW w:w="2093" w:type="dxa"/>
          </w:tcPr>
          <w:p w:rsidR="007D3FC2" w:rsidRPr="00D06BAD" w:rsidRDefault="007D3FC2" w:rsidP="00D06BAD">
            <w:pPr>
              <w:rPr>
                <w:rFonts w:ascii="Times New Roman" w:hAnsi="Times New Roman" w:cs="Times New Roman"/>
                <w:sz w:val="24"/>
                <w:szCs w:val="28"/>
              </w:rPr>
            </w:pPr>
            <w:r w:rsidRPr="00D06BAD">
              <w:rPr>
                <w:rFonts w:ascii="Times New Roman" w:hAnsi="Times New Roman" w:cs="Times New Roman"/>
                <w:sz w:val="24"/>
                <w:szCs w:val="28"/>
              </w:rPr>
              <w:t xml:space="preserve">Акции, </w:t>
            </w:r>
            <w:proofErr w:type="spellStart"/>
            <w:r w:rsidRPr="00D06BAD">
              <w:rPr>
                <w:rFonts w:ascii="Times New Roman" w:hAnsi="Times New Roman" w:cs="Times New Roman"/>
                <w:sz w:val="24"/>
                <w:szCs w:val="28"/>
              </w:rPr>
              <w:t>флеш</w:t>
            </w:r>
            <w:proofErr w:type="spellEnd"/>
            <w:r w:rsidRPr="00D06BAD">
              <w:rPr>
                <w:rFonts w:ascii="Times New Roman" w:hAnsi="Times New Roman" w:cs="Times New Roman"/>
                <w:sz w:val="24"/>
                <w:szCs w:val="28"/>
              </w:rPr>
              <w:t>-мобы</w:t>
            </w:r>
          </w:p>
        </w:tc>
        <w:tc>
          <w:tcPr>
            <w:tcW w:w="7654" w:type="dxa"/>
          </w:tcPr>
          <w:p w:rsidR="007D3FC2" w:rsidRPr="00D06BAD" w:rsidRDefault="007D3FC2" w:rsidP="00912066">
            <w:pPr>
              <w:jc w:val="both"/>
              <w:rPr>
                <w:rFonts w:ascii="Times New Roman" w:hAnsi="Times New Roman" w:cs="Times New Roman"/>
                <w:sz w:val="24"/>
                <w:szCs w:val="28"/>
              </w:rPr>
            </w:pPr>
            <w:r w:rsidRPr="00D06BAD">
              <w:rPr>
                <w:rFonts w:ascii="Times New Roman" w:hAnsi="Times New Roman" w:cs="Times New Roman"/>
                <w:sz w:val="24"/>
                <w:szCs w:val="28"/>
              </w:rPr>
              <w:t>Программа, информационные материалы, 20 фотографий, фрагменты видеозаписи</w:t>
            </w:r>
          </w:p>
        </w:tc>
      </w:tr>
      <w:tr w:rsidR="007D3FC2" w:rsidRPr="00E86979" w:rsidTr="00D06BAD">
        <w:tc>
          <w:tcPr>
            <w:tcW w:w="2093" w:type="dxa"/>
          </w:tcPr>
          <w:p w:rsidR="007D3FC2" w:rsidRPr="00D06BAD" w:rsidRDefault="007D3FC2" w:rsidP="00D06BAD">
            <w:pPr>
              <w:rPr>
                <w:rFonts w:ascii="Times New Roman" w:hAnsi="Times New Roman" w:cs="Times New Roman"/>
                <w:sz w:val="24"/>
                <w:szCs w:val="28"/>
              </w:rPr>
            </w:pPr>
            <w:r w:rsidRPr="00D06BAD">
              <w:rPr>
                <w:rFonts w:ascii="Times New Roman" w:hAnsi="Times New Roman" w:cs="Times New Roman"/>
                <w:sz w:val="24"/>
                <w:szCs w:val="28"/>
              </w:rPr>
              <w:t>Марафоны</w:t>
            </w:r>
          </w:p>
        </w:tc>
        <w:tc>
          <w:tcPr>
            <w:tcW w:w="7654" w:type="dxa"/>
          </w:tcPr>
          <w:p w:rsidR="007D3FC2" w:rsidRPr="00D06BAD" w:rsidRDefault="007D3FC2" w:rsidP="00912066">
            <w:pPr>
              <w:jc w:val="both"/>
              <w:rPr>
                <w:rFonts w:ascii="Times New Roman" w:hAnsi="Times New Roman" w:cs="Times New Roman"/>
                <w:sz w:val="24"/>
                <w:szCs w:val="28"/>
              </w:rPr>
            </w:pPr>
            <w:r w:rsidRPr="00D06BAD">
              <w:rPr>
                <w:rFonts w:ascii="Times New Roman" w:hAnsi="Times New Roman" w:cs="Times New Roman"/>
                <w:sz w:val="24"/>
                <w:szCs w:val="28"/>
              </w:rPr>
              <w:t>Список участников, программа, информационные материалы, 30 фотографий, фрагменты видео или аудиозаписи</w:t>
            </w:r>
          </w:p>
        </w:tc>
      </w:tr>
      <w:tr w:rsidR="007D3FC2" w:rsidRPr="00E86979" w:rsidTr="00D06BAD">
        <w:tc>
          <w:tcPr>
            <w:tcW w:w="2093" w:type="dxa"/>
          </w:tcPr>
          <w:p w:rsidR="007D3FC2" w:rsidRPr="00D06BAD" w:rsidRDefault="007D3FC2" w:rsidP="00D06BAD">
            <w:pPr>
              <w:rPr>
                <w:rFonts w:ascii="Times New Roman" w:hAnsi="Times New Roman" w:cs="Times New Roman"/>
                <w:sz w:val="24"/>
                <w:szCs w:val="28"/>
              </w:rPr>
            </w:pPr>
            <w:r w:rsidRPr="00D06BAD">
              <w:rPr>
                <w:rFonts w:ascii="Times New Roman" w:hAnsi="Times New Roman" w:cs="Times New Roman"/>
                <w:sz w:val="24"/>
                <w:szCs w:val="28"/>
              </w:rPr>
              <w:t>Спартакиады, матчи, чемпионаты, соревнования, олимпиады</w:t>
            </w:r>
          </w:p>
        </w:tc>
        <w:tc>
          <w:tcPr>
            <w:tcW w:w="7654" w:type="dxa"/>
          </w:tcPr>
          <w:p w:rsidR="007D3FC2" w:rsidRPr="00D06BAD" w:rsidRDefault="007D3FC2" w:rsidP="00DB4D1E">
            <w:pPr>
              <w:jc w:val="both"/>
              <w:rPr>
                <w:rFonts w:ascii="Times New Roman" w:hAnsi="Times New Roman" w:cs="Times New Roman"/>
                <w:sz w:val="24"/>
                <w:szCs w:val="28"/>
              </w:rPr>
            </w:pPr>
            <w:proofErr w:type="gramStart"/>
            <w:r w:rsidRPr="00D06BAD">
              <w:rPr>
                <w:rFonts w:ascii="Times New Roman" w:hAnsi="Times New Roman" w:cs="Times New Roman"/>
                <w:sz w:val="24"/>
                <w:szCs w:val="28"/>
              </w:rPr>
              <w:t>Список участников (только спортсмены, тренера и дополнительные люди, обеспечивающие команды/спортсменов), турнирная таблица, образец грамоты/диплома/медали (фото), отзывы, 40 фотографий, фрагменты видео</w:t>
            </w:r>
            <w:proofErr w:type="gramEnd"/>
          </w:p>
        </w:tc>
      </w:tr>
    </w:tbl>
    <w:p w:rsidR="007D3FC2" w:rsidRDefault="007D3FC2" w:rsidP="00E86979">
      <w:pPr>
        <w:spacing w:after="0" w:line="240" w:lineRule="auto"/>
        <w:rPr>
          <w:rFonts w:ascii="Times New Roman" w:hAnsi="Times New Roman" w:cs="Times New Roman"/>
        </w:rPr>
      </w:pPr>
    </w:p>
    <w:p w:rsidR="000E4D2E" w:rsidRDefault="000E4D2E" w:rsidP="00E86979">
      <w:pPr>
        <w:spacing w:after="0" w:line="240" w:lineRule="auto"/>
        <w:rPr>
          <w:rFonts w:ascii="Times New Roman" w:hAnsi="Times New Roman" w:cs="Times New Roman"/>
        </w:rPr>
      </w:pPr>
    </w:p>
    <w:p w:rsidR="00912066" w:rsidRDefault="00912066" w:rsidP="00D06BAD">
      <w:pPr>
        <w:pStyle w:val="a8"/>
        <w:widowControl w:val="0"/>
        <w:spacing w:after="0" w:line="240" w:lineRule="auto"/>
        <w:ind w:left="5670"/>
        <w:contextualSpacing w:val="0"/>
        <w:jc w:val="center"/>
        <w:rPr>
          <w:rFonts w:ascii="Times New Roman" w:hAnsi="Times New Roman" w:cs="Times New Roman"/>
          <w:sz w:val="28"/>
          <w:szCs w:val="28"/>
        </w:rPr>
      </w:pPr>
    </w:p>
    <w:p w:rsidR="00912066" w:rsidRDefault="00912066" w:rsidP="00D06BAD">
      <w:pPr>
        <w:pStyle w:val="a8"/>
        <w:widowControl w:val="0"/>
        <w:spacing w:after="0" w:line="240" w:lineRule="auto"/>
        <w:ind w:left="5670"/>
        <w:contextualSpacing w:val="0"/>
        <w:jc w:val="center"/>
        <w:rPr>
          <w:rFonts w:ascii="Times New Roman" w:hAnsi="Times New Roman" w:cs="Times New Roman"/>
          <w:sz w:val="28"/>
          <w:szCs w:val="28"/>
        </w:rPr>
      </w:pPr>
    </w:p>
    <w:p w:rsidR="00912066" w:rsidRDefault="00912066"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Pr="00CC1FA8"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t>к</w:t>
      </w:r>
      <w:r w:rsidRPr="00CC1FA8">
        <w:rPr>
          <w:rFonts w:ascii="Times New Roman" w:hAnsi="Times New Roman" w:cs="Times New Roman"/>
        </w:rPr>
        <w:t xml:space="preserve"> </w:t>
      </w:r>
      <w:r w:rsidRPr="00CC1FA8">
        <w:rPr>
          <w:rFonts w:ascii="Times New Roman" w:hAnsi="Times New Roman" w:cs="Times New Roman"/>
          <w:sz w:val="28"/>
          <w:szCs w:val="28"/>
        </w:rPr>
        <w:t>стандарту услуг неправительственных организаций</w:t>
      </w:r>
      <w:r>
        <w:rPr>
          <w:rFonts w:ascii="Times New Roman" w:hAnsi="Times New Roman" w:cs="Times New Roman"/>
          <w:sz w:val="28"/>
          <w:szCs w:val="28"/>
        </w:rPr>
        <w:t xml:space="preserve"> по организации мероприятий</w:t>
      </w:r>
    </w:p>
    <w:p w:rsidR="00956C7D" w:rsidRDefault="00956C7D" w:rsidP="00D06BAD">
      <w:pPr>
        <w:pStyle w:val="a8"/>
        <w:widowControl w:val="0"/>
        <w:spacing w:after="0" w:line="240" w:lineRule="auto"/>
        <w:ind w:left="5670"/>
        <w:contextualSpacing w:val="0"/>
        <w:jc w:val="center"/>
        <w:rPr>
          <w:rFonts w:ascii="Times New Roman" w:hAnsi="Times New Roman" w:cs="Times New Roman"/>
          <w:sz w:val="28"/>
          <w:szCs w:val="28"/>
        </w:rPr>
      </w:pPr>
    </w:p>
    <w:p w:rsidR="00956C7D" w:rsidRDefault="00956C7D" w:rsidP="00956C7D">
      <w:pPr>
        <w:spacing w:after="0" w:line="240" w:lineRule="auto"/>
        <w:jc w:val="center"/>
        <w:rPr>
          <w:rFonts w:ascii="Times New Roman" w:hAnsi="Times New Roman" w:cs="Times New Roman"/>
          <w:b/>
          <w:sz w:val="28"/>
          <w:szCs w:val="28"/>
        </w:rPr>
      </w:pPr>
      <w:r w:rsidRPr="00956C7D">
        <w:rPr>
          <w:rFonts w:ascii="Times New Roman" w:hAnsi="Times New Roman" w:cs="Times New Roman"/>
          <w:b/>
          <w:sz w:val="28"/>
          <w:szCs w:val="28"/>
        </w:rPr>
        <w:t>Параметры по информационному освещению оказания услуг</w:t>
      </w:r>
    </w:p>
    <w:p w:rsidR="00D06BAD" w:rsidRDefault="00956C7D" w:rsidP="00956C7D">
      <w:pPr>
        <w:spacing w:after="0" w:line="240" w:lineRule="auto"/>
        <w:jc w:val="center"/>
        <w:rPr>
          <w:rFonts w:ascii="Times New Roman" w:hAnsi="Times New Roman" w:cs="Times New Roman"/>
          <w:b/>
          <w:sz w:val="28"/>
          <w:szCs w:val="28"/>
        </w:rPr>
      </w:pPr>
      <w:r w:rsidRPr="00956C7D">
        <w:rPr>
          <w:rFonts w:ascii="Times New Roman" w:hAnsi="Times New Roman" w:cs="Times New Roman"/>
          <w:b/>
          <w:sz w:val="28"/>
          <w:szCs w:val="28"/>
        </w:rPr>
        <w:t xml:space="preserve"> по организации мероприятий </w:t>
      </w:r>
    </w:p>
    <w:p w:rsidR="00956C7D" w:rsidRPr="00956C7D" w:rsidRDefault="00956C7D" w:rsidP="00956C7D">
      <w:pPr>
        <w:spacing w:after="0" w:line="240" w:lineRule="auto"/>
        <w:jc w:val="center"/>
        <w:rPr>
          <w:rFonts w:ascii="Times New Roman" w:hAnsi="Times New Roman" w:cs="Times New Roman"/>
          <w:b/>
        </w:rPr>
      </w:pPr>
    </w:p>
    <w:tbl>
      <w:tblPr>
        <w:tblStyle w:val="ab"/>
        <w:tblW w:w="10095" w:type="dxa"/>
        <w:jc w:val="center"/>
        <w:tblLayout w:type="fixed"/>
        <w:tblLook w:val="04A0" w:firstRow="1" w:lastRow="0" w:firstColumn="1" w:lastColumn="0" w:noHBand="0" w:noVBand="1"/>
      </w:tblPr>
      <w:tblGrid>
        <w:gridCol w:w="4000"/>
        <w:gridCol w:w="1701"/>
        <w:gridCol w:w="1559"/>
        <w:gridCol w:w="1514"/>
        <w:gridCol w:w="1321"/>
      </w:tblGrid>
      <w:tr w:rsidR="000E4D2E" w:rsidRPr="00E86979" w:rsidTr="006B337F">
        <w:trPr>
          <w:jc w:val="center"/>
        </w:trPr>
        <w:tc>
          <w:tcPr>
            <w:tcW w:w="4000" w:type="dxa"/>
            <w:vMerge w:val="restart"/>
          </w:tcPr>
          <w:p w:rsidR="000E4D2E" w:rsidRPr="00E86979" w:rsidRDefault="000E4D2E" w:rsidP="00DB4D1E">
            <w:pPr>
              <w:jc w:val="center"/>
              <w:rPr>
                <w:rFonts w:ascii="Times New Roman" w:hAnsi="Times New Roman" w:cs="Times New Roman"/>
                <w:b/>
                <w:sz w:val="28"/>
                <w:szCs w:val="28"/>
              </w:rPr>
            </w:pPr>
            <w:r w:rsidRPr="00E86979">
              <w:rPr>
                <w:rFonts w:ascii="Times New Roman" w:hAnsi="Times New Roman" w:cs="Times New Roman"/>
                <w:b/>
                <w:sz w:val="28"/>
                <w:szCs w:val="28"/>
              </w:rPr>
              <w:t>Услуги по организации мероприятий</w:t>
            </w:r>
          </w:p>
        </w:tc>
        <w:tc>
          <w:tcPr>
            <w:tcW w:w="6095" w:type="dxa"/>
            <w:gridSpan w:val="4"/>
          </w:tcPr>
          <w:p w:rsidR="000E4D2E" w:rsidRPr="00E86979" w:rsidRDefault="000E4D2E" w:rsidP="00DB4D1E">
            <w:pPr>
              <w:jc w:val="center"/>
              <w:rPr>
                <w:rFonts w:ascii="Times New Roman" w:hAnsi="Times New Roman" w:cs="Times New Roman"/>
                <w:b/>
                <w:sz w:val="28"/>
                <w:szCs w:val="28"/>
              </w:rPr>
            </w:pPr>
            <w:r w:rsidRPr="00E86979">
              <w:rPr>
                <w:rFonts w:ascii="Times New Roman" w:hAnsi="Times New Roman" w:cs="Times New Roman"/>
                <w:b/>
                <w:sz w:val="28"/>
                <w:szCs w:val="28"/>
              </w:rPr>
              <w:t>Количество публикаций</w:t>
            </w:r>
          </w:p>
        </w:tc>
      </w:tr>
      <w:tr w:rsidR="000E4D2E" w:rsidRPr="00E86979" w:rsidTr="006B337F">
        <w:trPr>
          <w:jc w:val="center"/>
        </w:trPr>
        <w:tc>
          <w:tcPr>
            <w:tcW w:w="4000" w:type="dxa"/>
            <w:vMerge/>
          </w:tcPr>
          <w:p w:rsidR="000E4D2E" w:rsidRPr="00E86979" w:rsidRDefault="000E4D2E" w:rsidP="00DB4D1E">
            <w:pPr>
              <w:jc w:val="center"/>
              <w:rPr>
                <w:rFonts w:ascii="Times New Roman" w:hAnsi="Times New Roman" w:cs="Times New Roman"/>
                <w:b/>
                <w:sz w:val="28"/>
                <w:szCs w:val="28"/>
              </w:rPr>
            </w:pPr>
          </w:p>
        </w:tc>
        <w:tc>
          <w:tcPr>
            <w:tcW w:w="3260" w:type="dxa"/>
            <w:gridSpan w:val="2"/>
          </w:tcPr>
          <w:p w:rsidR="000E4D2E" w:rsidRPr="00E86979" w:rsidRDefault="000E4D2E" w:rsidP="00DB4D1E">
            <w:pPr>
              <w:jc w:val="center"/>
              <w:rPr>
                <w:rFonts w:ascii="Times New Roman" w:hAnsi="Times New Roman" w:cs="Times New Roman"/>
                <w:b/>
                <w:sz w:val="28"/>
                <w:szCs w:val="28"/>
              </w:rPr>
            </w:pPr>
            <w:r w:rsidRPr="00E86979">
              <w:rPr>
                <w:rFonts w:ascii="Times New Roman" w:hAnsi="Times New Roman" w:cs="Times New Roman"/>
                <w:b/>
                <w:sz w:val="28"/>
                <w:szCs w:val="28"/>
              </w:rPr>
              <w:t>Республиканский уровень</w:t>
            </w:r>
          </w:p>
        </w:tc>
        <w:tc>
          <w:tcPr>
            <w:tcW w:w="2835" w:type="dxa"/>
            <w:gridSpan w:val="2"/>
          </w:tcPr>
          <w:p w:rsidR="000E4D2E" w:rsidRPr="00E86979" w:rsidRDefault="000E4D2E" w:rsidP="00DB4D1E">
            <w:pPr>
              <w:jc w:val="center"/>
              <w:rPr>
                <w:rFonts w:ascii="Times New Roman" w:hAnsi="Times New Roman" w:cs="Times New Roman"/>
                <w:b/>
                <w:sz w:val="28"/>
                <w:szCs w:val="28"/>
              </w:rPr>
            </w:pPr>
            <w:r w:rsidRPr="00E86979">
              <w:rPr>
                <w:rFonts w:ascii="Times New Roman" w:hAnsi="Times New Roman" w:cs="Times New Roman"/>
                <w:b/>
                <w:sz w:val="28"/>
                <w:szCs w:val="28"/>
              </w:rPr>
              <w:t>Региональный уровень</w:t>
            </w:r>
          </w:p>
        </w:tc>
      </w:tr>
      <w:tr w:rsidR="000E4D2E" w:rsidRPr="00E86979" w:rsidTr="006B337F">
        <w:trPr>
          <w:jc w:val="center"/>
        </w:trPr>
        <w:tc>
          <w:tcPr>
            <w:tcW w:w="4000" w:type="dxa"/>
            <w:vMerge/>
          </w:tcPr>
          <w:p w:rsidR="000E4D2E" w:rsidRPr="00E86979" w:rsidRDefault="000E4D2E" w:rsidP="00DB4D1E">
            <w:pPr>
              <w:jc w:val="both"/>
              <w:rPr>
                <w:rFonts w:ascii="Times New Roman" w:hAnsi="Times New Roman" w:cs="Times New Roman"/>
                <w:sz w:val="28"/>
                <w:szCs w:val="28"/>
              </w:rPr>
            </w:pPr>
          </w:p>
        </w:tc>
        <w:tc>
          <w:tcPr>
            <w:tcW w:w="1701" w:type="dxa"/>
          </w:tcPr>
          <w:p w:rsidR="000E4D2E" w:rsidRPr="00E86979" w:rsidRDefault="000E4D2E"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min</w:t>
            </w:r>
          </w:p>
        </w:tc>
        <w:tc>
          <w:tcPr>
            <w:tcW w:w="1559" w:type="dxa"/>
          </w:tcPr>
          <w:p w:rsidR="000E4D2E" w:rsidRPr="00E86979" w:rsidRDefault="000E4D2E"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max</w:t>
            </w:r>
          </w:p>
        </w:tc>
        <w:tc>
          <w:tcPr>
            <w:tcW w:w="1514" w:type="dxa"/>
          </w:tcPr>
          <w:p w:rsidR="000E4D2E" w:rsidRPr="00E86979" w:rsidRDefault="000E4D2E"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min</w:t>
            </w:r>
          </w:p>
        </w:tc>
        <w:tc>
          <w:tcPr>
            <w:tcW w:w="1321" w:type="dxa"/>
          </w:tcPr>
          <w:p w:rsidR="000E4D2E" w:rsidRPr="00E86979" w:rsidRDefault="000E4D2E"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max</w:t>
            </w:r>
          </w:p>
        </w:tc>
      </w:tr>
      <w:tr w:rsidR="000E4D2E" w:rsidRPr="00E86979" w:rsidTr="006B337F">
        <w:trPr>
          <w:jc w:val="center"/>
        </w:trPr>
        <w:tc>
          <w:tcPr>
            <w:tcW w:w="4000" w:type="dxa"/>
          </w:tcPr>
          <w:p w:rsidR="000E4D2E" w:rsidRPr="00E86979" w:rsidRDefault="000E4D2E" w:rsidP="00DB4D1E">
            <w:pPr>
              <w:jc w:val="center"/>
              <w:rPr>
                <w:rFonts w:ascii="Times New Roman" w:hAnsi="Times New Roman" w:cs="Times New Roman"/>
                <w:i/>
                <w:sz w:val="28"/>
                <w:szCs w:val="28"/>
              </w:rPr>
            </w:pPr>
            <w:r w:rsidRPr="00E86979">
              <w:rPr>
                <w:rFonts w:ascii="Times New Roman" w:hAnsi="Times New Roman" w:cs="Times New Roman"/>
                <w:i/>
                <w:sz w:val="28"/>
                <w:szCs w:val="28"/>
              </w:rPr>
              <w:t>Источник информации</w:t>
            </w:r>
          </w:p>
        </w:tc>
        <w:tc>
          <w:tcPr>
            <w:tcW w:w="6095" w:type="dxa"/>
            <w:gridSpan w:val="4"/>
          </w:tcPr>
          <w:p w:rsidR="000E4D2E" w:rsidRDefault="000E4D2E" w:rsidP="00DB4D1E">
            <w:pPr>
              <w:jc w:val="center"/>
              <w:rPr>
                <w:rFonts w:ascii="Times New Roman" w:hAnsi="Times New Roman" w:cs="Times New Roman"/>
                <w:i/>
                <w:sz w:val="28"/>
                <w:szCs w:val="28"/>
              </w:rPr>
            </w:pPr>
            <w:r w:rsidRPr="00E86979">
              <w:rPr>
                <w:rFonts w:ascii="Times New Roman" w:hAnsi="Times New Roman" w:cs="Times New Roman"/>
                <w:i/>
                <w:sz w:val="28"/>
                <w:szCs w:val="28"/>
              </w:rPr>
              <w:t xml:space="preserve">дайджест с указанием количества упоминаний в СМИ, социальных сетях по форме </w:t>
            </w:r>
          </w:p>
          <w:p w:rsidR="000E4D2E" w:rsidRPr="00E86979" w:rsidRDefault="000E4D2E" w:rsidP="00DB4D1E">
            <w:pPr>
              <w:jc w:val="center"/>
              <w:rPr>
                <w:rFonts w:ascii="Times New Roman" w:hAnsi="Times New Roman" w:cs="Times New Roman"/>
                <w:i/>
                <w:sz w:val="28"/>
                <w:szCs w:val="28"/>
              </w:rPr>
            </w:pPr>
            <w:r w:rsidRPr="00E86979">
              <w:rPr>
                <w:rFonts w:ascii="Times New Roman" w:hAnsi="Times New Roman" w:cs="Times New Roman"/>
                <w:i/>
                <w:sz w:val="28"/>
                <w:szCs w:val="28"/>
              </w:rPr>
              <w:t>в приложении</w:t>
            </w:r>
            <w:proofErr w:type="gramStart"/>
            <w:r w:rsidRPr="00E86979">
              <w:rPr>
                <w:rFonts w:ascii="Times New Roman" w:hAnsi="Times New Roman" w:cs="Times New Roman"/>
                <w:i/>
                <w:sz w:val="28"/>
                <w:szCs w:val="28"/>
              </w:rPr>
              <w:t xml:space="preserve"> В</w:t>
            </w:r>
            <w:proofErr w:type="gramEnd"/>
          </w:p>
        </w:tc>
      </w:tr>
      <w:tr w:rsidR="000E4D2E" w:rsidRPr="00E86979" w:rsidTr="006B337F">
        <w:trPr>
          <w:jc w:val="center"/>
        </w:trPr>
        <w:tc>
          <w:tcPr>
            <w:tcW w:w="4000" w:type="dxa"/>
          </w:tcPr>
          <w:p w:rsidR="000E4D2E" w:rsidRPr="00E86979" w:rsidRDefault="000E4D2E" w:rsidP="00DB4D1E">
            <w:pPr>
              <w:jc w:val="both"/>
              <w:rPr>
                <w:rFonts w:ascii="Times New Roman" w:hAnsi="Times New Roman" w:cs="Times New Roman"/>
                <w:sz w:val="28"/>
                <w:szCs w:val="28"/>
              </w:rPr>
            </w:pPr>
            <w:r w:rsidRPr="00E86979">
              <w:rPr>
                <w:rFonts w:ascii="Times New Roman" w:hAnsi="Times New Roman" w:cs="Times New Roman"/>
                <w:sz w:val="28"/>
                <w:szCs w:val="28"/>
              </w:rPr>
              <w:t xml:space="preserve">Информационно-дискуссионные </w:t>
            </w:r>
          </w:p>
        </w:tc>
        <w:tc>
          <w:tcPr>
            <w:tcW w:w="170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4</w:t>
            </w:r>
          </w:p>
        </w:tc>
        <w:tc>
          <w:tcPr>
            <w:tcW w:w="1559"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20</w:t>
            </w:r>
          </w:p>
        </w:tc>
        <w:tc>
          <w:tcPr>
            <w:tcW w:w="1514"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2</w:t>
            </w:r>
          </w:p>
        </w:tc>
        <w:tc>
          <w:tcPr>
            <w:tcW w:w="132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12</w:t>
            </w:r>
          </w:p>
        </w:tc>
      </w:tr>
      <w:tr w:rsidR="000E4D2E" w:rsidRPr="00E86979" w:rsidTr="006B337F">
        <w:trPr>
          <w:jc w:val="center"/>
        </w:trPr>
        <w:tc>
          <w:tcPr>
            <w:tcW w:w="4000" w:type="dxa"/>
          </w:tcPr>
          <w:p w:rsidR="000E4D2E" w:rsidRPr="00E86979" w:rsidRDefault="000E4D2E" w:rsidP="00DB4D1E">
            <w:pPr>
              <w:jc w:val="both"/>
              <w:rPr>
                <w:rFonts w:ascii="Times New Roman" w:hAnsi="Times New Roman" w:cs="Times New Roman"/>
                <w:sz w:val="28"/>
                <w:szCs w:val="28"/>
              </w:rPr>
            </w:pPr>
            <w:r w:rsidRPr="00E86979">
              <w:rPr>
                <w:rFonts w:ascii="Times New Roman" w:hAnsi="Times New Roman" w:cs="Times New Roman"/>
                <w:sz w:val="28"/>
                <w:szCs w:val="28"/>
              </w:rPr>
              <w:t>Досуговые и игровые</w:t>
            </w:r>
          </w:p>
        </w:tc>
        <w:tc>
          <w:tcPr>
            <w:tcW w:w="170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3</w:t>
            </w:r>
          </w:p>
        </w:tc>
        <w:tc>
          <w:tcPr>
            <w:tcW w:w="1559"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7</w:t>
            </w:r>
          </w:p>
        </w:tc>
        <w:tc>
          <w:tcPr>
            <w:tcW w:w="1514"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1</w:t>
            </w:r>
          </w:p>
        </w:tc>
        <w:tc>
          <w:tcPr>
            <w:tcW w:w="132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5</w:t>
            </w:r>
          </w:p>
        </w:tc>
      </w:tr>
      <w:tr w:rsidR="000E4D2E" w:rsidRPr="00E86979" w:rsidTr="006B337F">
        <w:trPr>
          <w:jc w:val="center"/>
        </w:trPr>
        <w:tc>
          <w:tcPr>
            <w:tcW w:w="4000" w:type="dxa"/>
          </w:tcPr>
          <w:p w:rsidR="000E4D2E" w:rsidRPr="00E86979" w:rsidRDefault="000E4D2E" w:rsidP="00DB4D1E">
            <w:pPr>
              <w:jc w:val="both"/>
              <w:rPr>
                <w:rFonts w:ascii="Times New Roman" w:hAnsi="Times New Roman" w:cs="Times New Roman"/>
                <w:sz w:val="28"/>
                <w:szCs w:val="28"/>
              </w:rPr>
            </w:pPr>
            <w:r w:rsidRPr="00E86979">
              <w:rPr>
                <w:rFonts w:ascii="Times New Roman" w:hAnsi="Times New Roman" w:cs="Times New Roman"/>
                <w:sz w:val="28"/>
                <w:szCs w:val="28"/>
              </w:rPr>
              <w:t>Благотворительные и мероприятия по сбору средств</w:t>
            </w:r>
          </w:p>
        </w:tc>
        <w:tc>
          <w:tcPr>
            <w:tcW w:w="170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5</w:t>
            </w:r>
          </w:p>
        </w:tc>
        <w:tc>
          <w:tcPr>
            <w:tcW w:w="1559"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10</w:t>
            </w:r>
          </w:p>
        </w:tc>
        <w:tc>
          <w:tcPr>
            <w:tcW w:w="1514"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3</w:t>
            </w:r>
          </w:p>
        </w:tc>
        <w:tc>
          <w:tcPr>
            <w:tcW w:w="132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7</w:t>
            </w:r>
          </w:p>
        </w:tc>
      </w:tr>
      <w:tr w:rsidR="000E4D2E" w:rsidRPr="00E86979" w:rsidTr="006B337F">
        <w:trPr>
          <w:jc w:val="center"/>
        </w:trPr>
        <w:tc>
          <w:tcPr>
            <w:tcW w:w="4000" w:type="dxa"/>
          </w:tcPr>
          <w:p w:rsidR="000E4D2E" w:rsidRPr="00E86979" w:rsidRDefault="000E4D2E" w:rsidP="00DB4D1E">
            <w:pPr>
              <w:jc w:val="both"/>
              <w:rPr>
                <w:rFonts w:ascii="Times New Roman" w:hAnsi="Times New Roman" w:cs="Times New Roman"/>
                <w:sz w:val="28"/>
                <w:szCs w:val="28"/>
              </w:rPr>
            </w:pPr>
            <w:r w:rsidRPr="00E86979">
              <w:rPr>
                <w:rFonts w:ascii="Times New Roman" w:hAnsi="Times New Roman" w:cs="Times New Roman"/>
                <w:sz w:val="28"/>
                <w:szCs w:val="28"/>
              </w:rPr>
              <w:t>Спортивные</w:t>
            </w:r>
          </w:p>
        </w:tc>
        <w:tc>
          <w:tcPr>
            <w:tcW w:w="170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5</w:t>
            </w:r>
          </w:p>
        </w:tc>
        <w:tc>
          <w:tcPr>
            <w:tcW w:w="1559"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10</w:t>
            </w:r>
          </w:p>
        </w:tc>
        <w:tc>
          <w:tcPr>
            <w:tcW w:w="1514"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3</w:t>
            </w:r>
          </w:p>
        </w:tc>
        <w:tc>
          <w:tcPr>
            <w:tcW w:w="1321" w:type="dxa"/>
          </w:tcPr>
          <w:p w:rsidR="000E4D2E" w:rsidRPr="00E86979" w:rsidRDefault="000E4D2E" w:rsidP="00DB4D1E">
            <w:pPr>
              <w:jc w:val="center"/>
              <w:rPr>
                <w:rFonts w:ascii="Times New Roman" w:hAnsi="Times New Roman" w:cs="Times New Roman"/>
                <w:sz w:val="28"/>
                <w:szCs w:val="28"/>
              </w:rPr>
            </w:pPr>
            <w:r w:rsidRPr="00E86979">
              <w:rPr>
                <w:rFonts w:ascii="Times New Roman" w:hAnsi="Times New Roman" w:cs="Times New Roman"/>
                <w:sz w:val="28"/>
                <w:szCs w:val="28"/>
              </w:rPr>
              <w:t>7</w:t>
            </w:r>
          </w:p>
        </w:tc>
      </w:tr>
    </w:tbl>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p>
    <w:p w:rsidR="00D06BAD" w:rsidRPr="00CC1FA8"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rsidR="00D06BAD" w:rsidRDefault="00D06BAD" w:rsidP="00D06BAD">
      <w:pPr>
        <w:pStyle w:val="a8"/>
        <w:widowControl w:val="0"/>
        <w:spacing w:after="0" w:line="240" w:lineRule="auto"/>
        <w:ind w:left="5670"/>
        <w:contextualSpacing w:val="0"/>
        <w:jc w:val="center"/>
        <w:rPr>
          <w:rFonts w:ascii="Times New Roman" w:hAnsi="Times New Roman" w:cs="Times New Roman"/>
          <w:sz w:val="28"/>
          <w:szCs w:val="28"/>
        </w:rPr>
      </w:pPr>
      <w:r w:rsidRPr="00CC1FA8">
        <w:rPr>
          <w:rFonts w:ascii="Times New Roman" w:hAnsi="Times New Roman" w:cs="Times New Roman"/>
          <w:sz w:val="28"/>
          <w:szCs w:val="28"/>
        </w:rPr>
        <w:t>к</w:t>
      </w:r>
      <w:r w:rsidRPr="00CC1FA8">
        <w:rPr>
          <w:rFonts w:ascii="Times New Roman" w:hAnsi="Times New Roman" w:cs="Times New Roman"/>
        </w:rPr>
        <w:t xml:space="preserve"> </w:t>
      </w:r>
      <w:r w:rsidRPr="00CC1FA8">
        <w:rPr>
          <w:rFonts w:ascii="Times New Roman" w:hAnsi="Times New Roman" w:cs="Times New Roman"/>
          <w:sz w:val="28"/>
          <w:szCs w:val="28"/>
        </w:rPr>
        <w:t>стандарту услуг неправительственных организаций</w:t>
      </w:r>
      <w:r>
        <w:rPr>
          <w:rFonts w:ascii="Times New Roman" w:hAnsi="Times New Roman" w:cs="Times New Roman"/>
          <w:sz w:val="28"/>
          <w:szCs w:val="28"/>
        </w:rPr>
        <w:t xml:space="preserve"> по организации мероприятий</w:t>
      </w:r>
    </w:p>
    <w:p w:rsidR="006B337F" w:rsidRDefault="006B337F" w:rsidP="00E86979">
      <w:pPr>
        <w:spacing w:after="0" w:line="240" w:lineRule="auto"/>
        <w:rPr>
          <w:rFonts w:ascii="Times New Roman" w:hAnsi="Times New Roman" w:cs="Times New Roman"/>
        </w:rPr>
      </w:pPr>
    </w:p>
    <w:p w:rsidR="006B337F" w:rsidRDefault="006B337F" w:rsidP="00D06BAD">
      <w:pPr>
        <w:pStyle w:val="a8"/>
        <w:spacing w:after="0" w:line="240" w:lineRule="auto"/>
        <w:ind w:left="0"/>
        <w:contextualSpacing w:val="0"/>
        <w:jc w:val="center"/>
        <w:rPr>
          <w:rFonts w:ascii="Times New Roman" w:hAnsi="Times New Roman" w:cs="Times New Roman"/>
          <w:b/>
          <w:sz w:val="28"/>
          <w:szCs w:val="28"/>
        </w:rPr>
      </w:pPr>
      <w:r w:rsidRPr="00E86979">
        <w:rPr>
          <w:rFonts w:ascii="Times New Roman" w:hAnsi="Times New Roman" w:cs="Times New Roman"/>
          <w:b/>
          <w:sz w:val="28"/>
          <w:szCs w:val="28"/>
        </w:rPr>
        <w:t>Критерии оценки качества процесса и результатов услуги</w:t>
      </w:r>
    </w:p>
    <w:p w:rsidR="00D06BAD" w:rsidRPr="00E86979" w:rsidRDefault="00D06BAD" w:rsidP="00D06BAD">
      <w:pPr>
        <w:pStyle w:val="a8"/>
        <w:spacing w:after="0" w:line="240" w:lineRule="auto"/>
        <w:ind w:left="0"/>
        <w:contextualSpacing w:val="0"/>
        <w:jc w:val="center"/>
        <w:rPr>
          <w:rFonts w:ascii="Times New Roman" w:hAnsi="Times New Roman" w:cs="Times New Roman"/>
          <w:b/>
          <w:sz w:val="28"/>
          <w:szCs w:val="28"/>
        </w:rPr>
      </w:pPr>
    </w:p>
    <w:tbl>
      <w:tblPr>
        <w:tblStyle w:val="ab"/>
        <w:tblW w:w="9278" w:type="dxa"/>
        <w:jc w:val="center"/>
        <w:tblLayout w:type="fixed"/>
        <w:tblLook w:val="04A0" w:firstRow="1" w:lastRow="0" w:firstColumn="1" w:lastColumn="0" w:noHBand="0" w:noVBand="1"/>
      </w:tblPr>
      <w:tblGrid>
        <w:gridCol w:w="3386"/>
        <w:gridCol w:w="1559"/>
        <w:gridCol w:w="1418"/>
        <w:gridCol w:w="1701"/>
        <w:gridCol w:w="1214"/>
      </w:tblGrid>
      <w:tr w:rsidR="006B337F" w:rsidRPr="00E86979" w:rsidTr="00956C7D">
        <w:trPr>
          <w:jc w:val="center"/>
        </w:trPr>
        <w:tc>
          <w:tcPr>
            <w:tcW w:w="3386" w:type="dxa"/>
            <w:vMerge w:val="restart"/>
          </w:tcPr>
          <w:p w:rsidR="006B337F" w:rsidRPr="00E86979" w:rsidRDefault="006B337F" w:rsidP="00DB4D1E">
            <w:pPr>
              <w:jc w:val="center"/>
              <w:rPr>
                <w:rFonts w:ascii="Times New Roman" w:hAnsi="Times New Roman" w:cs="Times New Roman"/>
                <w:b/>
                <w:sz w:val="28"/>
                <w:szCs w:val="28"/>
              </w:rPr>
            </w:pPr>
            <w:r w:rsidRPr="00E86979">
              <w:rPr>
                <w:rFonts w:ascii="Times New Roman" w:hAnsi="Times New Roman" w:cs="Times New Roman"/>
                <w:b/>
                <w:sz w:val="28"/>
                <w:szCs w:val="28"/>
              </w:rPr>
              <w:t>Услуги по организации мероприятий</w:t>
            </w:r>
          </w:p>
        </w:tc>
        <w:tc>
          <w:tcPr>
            <w:tcW w:w="2977" w:type="dxa"/>
            <w:gridSpan w:val="2"/>
          </w:tcPr>
          <w:p w:rsidR="006B337F" w:rsidRPr="00E86979" w:rsidRDefault="006B337F" w:rsidP="00DB4D1E">
            <w:pPr>
              <w:jc w:val="center"/>
              <w:rPr>
                <w:rFonts w:ascii="Times New Roman" w:hAnsi="Times New Roman" w:cs="Times New Roman"/>
                <w:b/>
                <w:sz w:val="28"/>
                <w:szCs w:val="28"/>
              </w:rPr>
            </w:pPr>
            <w:r w:rsidRPr="00E86979">
              <w:rPr>
                <w:rFonts w:ascii="Times New Roman" w:hAnsi="Times New Roman" w:cs="Times New Roman"/>
                <w:b/>
                <w:sz w:val="28"/>
                <w:szCs w:val="28"/>
              </w:rPr>
              <w:t>Удовлетворенность участников</w:t>
            </w:r>
          </w:p>
        </w:tc>
        <w:tc>
          <w:tcPr>
            <w:tcW w:w="2915" w:type="dxa"/>
            <w:gridSpan w:val="2"/>
          </w:tcPr>
          <w:p w:rsidR="006B337F" w:rsidRPr="00E86979" w:rsidRDefault="006B337F" w:rsidP="00DB4D1E">
            <w:pPr>
              <w:jc w:val="center"/>
              <w:rPr>
                <w:rFonts w:ascii="Times New Roman" w:hAnsi="Times New Roman" w:cs="Times New Roman"/>
                <w:b/>
                <w:sz w:val="28"/>
                <w:szCs w:val="28"/>
              </w:rPr>
            </w:pPr>
            <w:r w:rsidRPr="00D06BAD">
              <w:rPr>
                <w:rFonts w:ascii="Times New Roman" w:hAnsi="Times New Roman" w:cs="Times New Roman"/>
                <w:b/>
                <w:sz w:val="28"/>
                <w:szCs w:val="28"/>
              </w:rPr>
              <w:t>Актуальность мероприятия</w:t>
            </w:r>
          </w:p>
        </w:tc>
      </w:tr>
      <w:tr w:rsidR="006B337F" w:rsidRPr="00E86979" w:rsidTr="00956C7D">
        <w:trPr>
          <w:jc w:val="center"/>
        </w:trPr>
        <w:tc>
          <w:tcPr>
            <w:tcW w:w="3386" w:type="dxa"/>
            <w:vMerge/>
          </w:tcPr>
          <w:p w:rsidR="006B337F" w:rsidRPr="00E86979" w:rsidRDefault="006B337F" w:rsidP="00DB4D1E">
            <w:pPr>
              <w:jc w:val="both"/>
              <w:rPr>
                <w:rFonts w:ascii="Times New Roman" w:hAnsi="Times New Roman" w:cs="Times New Roman"/>
                <w:sz w:val="28"/>
                <w:szCs w:val="28"/>
              </w:rPr>
            </w:pPr>
          </w:p>
        </w:tc>
        <w:tc>
          <w:tcPr>
            <w:tcW w:w="1559" w:type="dxa"/>
          </w:tcPr>
          <w:p w:rsidR="006B337F" w:rsidRPr="00E86979" w:rsidRDefault="006B337F"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min</w:t>
            </w:r>
          </w:p>
        </w:tc>
        <w:tc>
          <w:tcPr>
            <w:tcW w:w="1418" w:type="dxa"/>
          </w:tcPr>
          <w:p w:rsidR="006B337F" w:rsidRPr="00E86979" w:rsidRDefault="006B337F"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max</w:t>
            </w:r>
          </w:p>
        </w:tc>
        <w:tc>
          <w:tcPr>
            <w:tcW w:w="1701" w:type="dxa"/>
          </w:tcPr>
          <w:p w:rsidR="006B337F" w:rsidRPr="00E86979" w:rsidRDefault="006B337F"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min</w:t>
            </w:r>
          </w:p>
        </w:tc>
        <w:tc>
          <w:tcPr>
            <w:tcW w:w="1214" w:type="dxa"/>
          </w:tcPr>
          <w:p w:rsidR="006B337F" w:rsidRPr="00E86979" w:rsidRDefault="006B337F" w:rsidP="00DB4D1E">
            <w:pPr>
              <w:jc w:val="center"/>
              <w:rPr>
                <w:rFonts w:ascii="Times New Roman" w:hAnsi="Times New Roman" w:cs="Times New Roman"/>
                <w:b/>
                <w:sz w:val="28"/>
                <w:szCs w:val="28"/>
                <w:lang w:val="en-US"/>
              </w:rPr>
            </w:pPr>
            <w:r w:rsidRPr="00E86979">
              <w:rPr>
                <w:rFonts w:ascii="Times New Roman" w:hAnsi="Times New Roman" w:cs="Times New Roman"/>
                <w:b/>
                <w:sz w:val="28"/>
                <w:szCs w:val="28"/>
                <w:lang w:val="en-US"/>
              </w:rPr>
              <w:t>max</w:t>
            </w:r>
          </w:p>
        </w:tc>
      </w:tr>
      <w:tr w:rsidR="006B337F" w:rsidRPr="00E86979" w:rsidTr="00956C7D">
        <w:trPr>
          <w:jc w:val="center"/>
        </w:trPr>
        <w:tc>
          <w:tcPr>
            <w:tcW w:w="3386" w:type="dxa"/>
          </w:tcPr>
          <w:p w:rsidR="006B337F" w:rsidRPr="00E86979" w:rsidRDefault="006B337F" w:rsidP="00DB4D1E">
            <w:pPr>
              <w:jc w:val="center"/>
              <w:rPr>
                <w:rFonts w:ascii="Times New Roman" w:hAnsi="Times New Roman" w:cs="Times New Roman"/>
                <w:i/>
                <w:sz w:val="28"/>
                <w:szCs w:val="28"/>
              </w:rPr>
            </w:pPr>
            <w:r w:rsidRPr="00E86979">
              <w:rPr>
                <w:rFonts w:ascii="Times New Roman" w:hAnsi="Times New Roman" w:cs="Times New Roman"/>
                <w:i/>
                <w:sz w:val="28"/>
                <w:szCs w:val="28"/>
              </w:rPr>
              <w:t>Источник информации</w:t>
            </w:r>
          </w:p>
        </w:tc>
        <w:tc>
          <w:tcPr>
            <w:tcW w:w="2977" w:type="dxa"/>
            <w:gridSpan w:val="2"/>
          </w:tcPr>
          <w:p w:rsidR="006B337F" w:rsidRPr="00E86979" w:rsidRDefault="006B337F" w:rsidP="00E22E52">
            <w:pPr>
              <w:jc w:val="center"/>
              <w:rPr>
                <w:rFonts w:ascii="Times New Roman" w:hAnsi="Times New Roman" w:cs="Times New Roman"/>
                <w:i/>
                <w:sz w:val="28"/>
                <w:szCs w:val="28"/>
              </w:rPr>
            </w:pPr>
            <w:r w:rsidRPr="00E86979">
              <w:rPr>
                <w:rFonts w:ascii="Times New Roman" w:hAnsi="Times New Roman" w:cs="Times New Roman"/>
                <w:i/>
                <w:sz w:val="28"/>
                <w:szCs w:val="28"/>
              </w:rPr>
              <w:t xml:space="preserve">анкеты обратной связи </w:t>
            </w:r>
            <w:r w:rsidRPr="00E86979">
              <w:rPr>
                <w:rFonts w:ascii="Times New Roman" w:hAnsi="Times New Roman" w:cs="Times New Roman"/>
                <w:i/>
                <w:sz w:val="28"/>
                <w:szCs w:val="28"/>
                <w:u w:val="single"/>
              </w:rPr>
              <w:t>или</w:t>
            </w:r>
            <w:r w:rsidRPr="00E86979">
              <w:rPr>
                <w:rFonts w:ascii="Times New Roman" w:hAnsi="Times New Roman" w:cs="Times New Roman"/>
                <w:i/>
                <w:sz w:val="28"/>
                <w:szCs w:val="28"/>
              </w:rPr>
              <w:t xml:space="preserve"> отзывы</w:t>
            </w:r>
            <w:r w:rsidRPr="00E86979">
              <w:rPr>
                <w:rStyle w:val="ae"/>
                <w:rFonts w:ascii="Times New Roman" w:hAnsi="Times New Roman" w:cs="Times New Roman"/>
                <w:i/>
                <w:sz w:val="28"/>
                <w:szCs w:val="28"/>
              </w:rPr>
              <w:footnoteReference w:id="10"/>
            </w:r>
            <w:r w:rsidRPr="00E86979">
              <w:rPr>
                <w:rFonts w:ascii="Times New Roman" w:hAnsi="Times New Roman" w:cs="Times New Roman"/>
                <w:i/>
                <w:sz w:val="28"/>
                <w:szCs w:val="28"/>
              </w:rPr>
              <w:t xml:space="preserve"> по форме в приложении Г</w:t>
            </w:r>
          </w:p>
        </w:tc>
        <w:tc>
          <w:tcPr>
            <w:tcW w:w="2915" w:type="dxa"/>
            <w:gridSpan w:val="2"/>
          </w:tcPr>
          <w:p w:rsidR="006B337F" w:rsidRPr="00E86979" w:rsidRDefault="006B337F" w:rsidP="00DB4D1E">
            <w:pPr>
              <w:jc w:val="center"/>
              <w:rPr>
                <w:rFonts w:ascii="Times New Roman" w:hAnsi="Times New Roman" w:cs="Times New Roman"/>
                <w:i/>
                <w:sz w:val="28"/>
                <w:szCs w:val="28"/>
              </w:rPr>
            </w:pPr>
            <w:r w:rsidRPr="00E86979">
              <w:rPr>
                <w:rFonts w:ascii="Times New Roman" w:hAnsi="Times New Roman" w:cs="Times New Roman"/>
                <w:i/>
                <w:sz w:val="28"/>
                <w:szCs w:val="28"/>
              </w:rPr>
              <w:t>отзывы участников, спонсоров, государственных органов, упоминания в СМИ</w:t>
            </w:r>
          </w:p>
        </w:tc>
      </w:tr>
      <w:tr w:rsidR="006B337F" w:rsidRPr="00E86979" w:rsidTr="00956C7D">
        <w:trPr>
          <w:jc w:val="center"/>
        </w:trPr>
        <w:tc>
          <w:tcPr>
            <w:tcW w:w="3386" w:type="dxa"/>
          </w:tcPr>
          <w:p w:rsidR="006B337F" w:rsidRPr="00E86979" w:rsidRDefault="006B337F" w:rsidP="00DB4D1E">
            <w:pPr>
              <w:jc w:val="both"/>
              <w:rPr>
                <w:rFonts w:ascii="Times New Roman" w:hAnsi="Times New Roman" w:cs="Times New Roman"/>
                <w:sz w:val="28"/>
                <w:szCs w:val="28"/>
              </w:rPr>
            </w:pPr>
            <w:r w:rsidRPr="00E86979">
              <w:rPr>
                <w:rFonts w:ascii="Times New Roman" w:hAnsi="Times New Roman" w:cs="Times New Roman"/>
                <w:sz w:val="28"/>
                <w:szCs w:val="28"/>
              </w:rPr>
              <w:t xml:space="preserve">Информационно-дискуссионные </w:t>
            </w:r>
          </w:p>
        </w:tc>
        <w:tc>
          <w:tcPr>
            <w:tcW w:w="1559"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50%</w:t>
            </w:r>
          </w:p>
        </w:tc>
        <w:tc>
          <w:tcPr>
            <w:tcW w:w="141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90%</w:t>
            </w:r>
          </w:p>
        </w:tc>
        <w:tc>
          <w:tcPr>
            <w:tcW w:w="1701"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3</w:t>
            </w:r>
          </w:p>
        </w:tc>
        <w:tc>
          <w:tcPr>
            <w:tcW w:w="1214"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7</w:t>
            </w:r>
          </w:p>
        </w:tc>
      </w:tr>
      <w:tr w:rsidR="006B337F" w:rsidRPr="00E86979" w:rsidTr="00956C7D">
        <w:trPr>
          <w:jc w:val="center"/>
        </w:trPr>
        <w:tc>
          <w:tcPr>
            <w:tcW w:w="3386" w:type="dxa"/>
          </w:tcPr>
          <w:p w:rsidR="006B337F" w:rsidRPr="00E86979" w:rsidRDefault="006B337F" w:rsidP="00DB4D1E">
            <w:pPr>
              <w:jc w:val="both"/>
              <w:rPr>
                <w:rFonts w:ascii="Times New Roman" w:hAnsi="Times New Roman" w:cs="Times New Roman"/>
                <w:sz w:val="28"/>
                <w:szCs w:val="28"/>
              </w:rPr>
            </w:pPr>
            <w:r w:rsidRPr="00E86979">
              <w:rPr>
                <w:rFonts w:ascii="Times New Roman" w:hAnsi="Times New Roman" w:cs="Times New Roman"/>
                <w:sz w:val="28"/>
                <w:szCs w:val="28"/>
              </w:rPr>
              <w:t>Досуговые и игровые</w:t>
            </w:r>
          </w:p>
        </w:tc>
        <w:tc>
          <w:tcPr>
            <w:tcW w:w="1559"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75%</w:t>
            </w:r>
          </w:p>
        </w:tc>
        <w:tc>
          <w:tcPr>
            <w:tcW w:w="141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95%</w:t>
            </w:r>
          </w:p>
        </w:tc>
        <w:tc>
          <w:tcPr>
            <w:tcW w:w="1701"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5</w:t>
            </w:r>
          </w:p>
        </w:tc>
        <w:tc>
          <w:tcPr>
            <w:tcW w:w="1214"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7</w:t>
            </w:r>
          </w:p>
        </w:tc>
      </w:tr>
      <w:tr w:rsidR="006B337F" w:rsidRPr="00E86979" w:rsidTr="00956C7D">
        <w:trPr>
          <w:jc w:val="center"/>
        </w:trPr>
        <w:tc>
          <w:tcPr>
            <w:tcW w:w="3386" w:type="dxa"/>
          </w:tcPr>
          <w:p w:rsidR="006B337F" w:rsidRPr="00E86979" w:rsidRDefault="006B337F" w:rsidP="00DB4D1E">
            <w:pPr>
              <w:jc w:val="both"/>
              <w:rPr>
                <w:rFonts w:ascii="Times New Roman" w:hAnsi="Times New Roman" w:cs="Times New Roman"/>
                <w:sz w:val="28"/>
                <w:szCs w:val="28"/>
              </w:rPr>
            </w:pPr>
            <w:r w:rsidRPr="00E86979">
              <w:rPr>
                <w:rFonts w:ascii="Times New Roman" w:hAnsi="Times New Roman" w:cs="Times New Roman"/>
                <w:sz w:val="28"/>
                <w:szCs w:val="28"/>
              </w:rPr>
              <w:t>Спортивные</w:t>
            </w:r>
          </w:p>
        </w:tc>
        <w:tc>
          <w:tcPr>
            <w:tcW w:w="1559"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50%</w:t>
            </w:r>
          </w:p>
        </w:tc>
        <w:tc>
          <w:tcPr>
            <w:tcW w:w="141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95%</w:t>
            </w:r>
          </w:p>
        </w:tc>
        <w:tc>
          <w:tcPr>
            <w:tcW w:w="1701"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4</w:t>
            </w:r>
          </w:p>
        </w:tc>
        <w:tc>
          <w:tcPr>
            <w:tcW w:w="1214"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8</w:t>
            </w:r>
          </w:p>
        </w:tc>
      </w:tr>
    </w:tbl>
    <w:p w:rsidR="00805D22" w:rsidRDefault="00805D22" w:rsidP="00805D22">
      <w:pPr>
        <w:spacing w:after="0" w:line="240" w:lineRule="auto"/>
        <w:jc w:val="both"/>
        <w:rPr>
          <w:rFonts w:ascii="Times New Roman" w:hAnsi="Times New Roman" w:cs="Times New Roman"/>
          <w:b/>
          <w:sz w:val="28"/>
          <w:szCs w:val="28"/>
        </w:rPr>
      </w:pPr>
    </w:p>
    <w:p w:rsidR="006B337F" w:rsidRDefault="006B337F" w:rsidP="006B337F">
      <w:pPr>
        <w:spacing w:after="0" w:line="240" w:lineRule="auto"/>
        <w:jc w:val="center"/>
        <w:rPr>
          <w:rFonts w:ascii="Times New Roman" w:hAnsi="Times New Roman" w:cs="Times New Roman"/>
          <w:b/>
          <w:sz w:val="28"/>
          <w:szCs w:val="28"/>
        </w:rPr>
      </w:pPr>
      <w:r w:rsidRPr="00E86979">
        <w:rPr>
          <w:rFonts w:ascii="Times New Roman" w:hAnsi="Times New Roman" w:cs="Times New Roman"/>
          <w:b/>
          <w:sz w:val="28"/>
          <w:szCs w:val="28"/>
        </w:rPr>
        <w:t>Специализированные критерии для отдельных типов мероприятий</w:t>
      </w:r>
    </w:p>
    <w:p w:rsidR="00D06BAD" w:rsidRPr="00E86979" w:rsidRDefault="00D06BAD" w:rsidP="006B337F">
      <w:pPr>
        <w:spacing w:after="0" w:line="240" w:lineRule="auto"/>
        <w:jc w:val="center"/>
        <w:rPr>
          <w:rFonts w:ascii="Times New Roman" w:hAnsi="Times New Roman" w:cs="Times New Roman"/>
          <w:b/>
          <w:sz w:val="28"/>
          <w:szCs w:val="28"/>
        </w:rPr>
      </w:pPr>
    </w:p>
    <w:tbl>
      <w:tblPr>
        <w:tblStyle w:val="ab"/>
        <w:tblW w:w="9270" w:type="dxa"/>
        <w:jc w:val="center"/>
        <w:tblLayout w:type="fixed"/>
        <w:tblLook w:val="04A0" w:firstRow="1" w:lastRow="0" w:firstColumn="1" w:lastColumn="0" w:noHBand="0" w:noVBand="1"/>
      </w:tblPr>
      <w:tblGrid>
        <w:gridCol w:w="3174"/>
        <w:gridCol w:w="3118"/>
        <w:gridCol w:w="2978"/>
      </w:tblGrid>
      <w:tr w:rsidR="006B337F" w:rsidRPr="00E86979" w:rsidTr="00D06BAD">
        <w:trPr>
          <w:trHeight w:val="988"/>
          <w:jc w:val="center"/>
        </w:trPr>
        <w:tc>
          <w:tcPr>
            <w:tcW w:w="3174" w:type="dxa"/>
          </w:tcPr>
          <w:p w:rsidR="006B337F" w:rsidRPr="00E86979" w:rsidRDefault="006B337F" w:rsidP="00DB4D1E">
            <w:pPr>
              <w:jc w:val="center"/>
              <w:rPr>
                <w:rFonts w:ascii="Times New Roman" w:hAnsi="Times New Roman" w:cs="Times New Roman"/>
                <w:b/>
                <w:sz w:val="28"/>
                <w:szCs w:val="28"/>
              </w:rPr>
            </w:pPr>
            <w:r w:rsidRPr="00E86979">
              <w:rPr>
                <w:rFonts w:ascii="Times New Roman" w:hAnsi="Times New Roman" w:cs="Times New Roman"/>
                <w:b/>
                <w:sz w:val="28"/>
                <w:szCs w:val="28"/>
              </w:rPr>
              <w:t>Услуги по организации мероприятий</w:t>
            </w:r>
          </w:p>
        </w:tc>
        <w:tc>
          <w:tcPr>
            <w:tcW w:w="3118" w:type="dxa"/>
          </w:tcPr>
          <w:p w:rsidR="006B337F" w:rsidRPr="00E86979" w:rsidRDefault="006B337F" w:rsidP="00DB4D1E">
            <w:pPr>
              <w:jc w:val="center"/>
              <w:rPr>
                <w:rFonts w:ascii="Times New Roman" w:hAnsi="Times New Roman" w:cs="Times New Roman"/>
                <w:b/>
                <w:sz w:val="28"/>
                <w:szCs w:val="28"/>
              </w:rPr>
            </w:pPr>
            <w:r w:rsidRPr="00E86979">
              <w:rPr>
                <w:rFonts w:ascii="Times New Roman" w:hAnsi="Times New Roman" w:cs="Times New Roman"/>
                <w:b/>
                <w:sz w:val="28"/>
                <w:szCs w:val="28"/>
                <w:lang w:val="en-US"/>
              </w:rPr>
              <w:t>min</w:t>
            </w:r>
          </w:p>
        </w:tc>
        <w:tc>
          <w:tcPr>
            <w:tcW w:w="2978" w:type="dxa"/>
          </w:tcPr>
          <w:p w:rsidR="006B337F" w:rsidRPr="00E86979" w:rsidRDefault="006B337F" w:rsidP="00DB4D1E">
            <w:pPr>
              <w:jc w:val="center"/>
              <w:rPr>
                <w:rFonts w:ascii="Times New Roman" w:hAnsi="Times New Roman" w:cs="Times New Roman"/>
                <w:b/>
                <w:sz w:val="28"/>
                <w:szCs w:val="28"/>
              </w:rPr>
            </w:pPr>
            <w:r w:rsidRPr="00E86979">
              <w:rPr>
                <w:rFonts w:ascii="Times New Roman" w:hAnsi="Times New Roman" w:cs="Times New Roman"/>
                <w:b/>
                <w:sz w:val="28"/>
                <w:szCs w:val="28"/>
                <w:lang w:val="en-US"/>
              </w:rPr>
              <w:t>max</w:t>
            </w:r>
          </w:p>
        </w:tc>
      </w:tr>
      <w:tr w:rsidR="006B337F" w:rsidRPr="00E86979" w:rsidTr="00D06BAD">
        <w:trPr>
          <w:jc w:val="center"/>
        </w:trPr>
        <w:tc>
          <w:tcPr>
            <w:tcW w:w="3174" w:type="dxa"/>
            <w:vMerge w:val="restart"/>
          </w:tcPr>
          <w:p w:rsidR="006B337F" w:rsidRPr="00E86979" w:rsidRDefault="006B337F" w:rsidP="00DB4D1E">
            <w:pPr>
              <w:jc w:val="center"/>
              <w:rPr>
                <w:rFonts w:ascii="Times New Roman" w:hAnsi="Times New Roman" w:cs="Times New Roman"/>
                <w:sz w:val="28"/>
                <w:szCs w:val="28"/>
                <w:u w:val="single"/>
              </w:rPr>
            </w:pPr>
            <w:r w:rsidRPr="00E86979">
              <w:rPr>
                <w:rFonts w:ascii="Times New Roman" w:hAnsi="Times New Roman" w:cs="Times New Roman"/>
                <w:sz w:val="28"/>
                <w:szCs w:val="28"/>
                <w:u w:val="single"/>
              </w:rPr>
              <w:t>Информационно-дискуссионные</w:t>
            </w:r>
          </w:p>
        </w:tc>
        <w:tc>
          <w:tcPr>
            <w:tcW w:w="6096" w:type="dxa"/>
            <w:gridSpan w:val="2"/>
          </w:tcPr>
          <w:p w:rsidR="006B337F" w:rsidRPr="00E86979" w:rsidRDefault="006B337F" w:rsidP="00DB4D1E">
            <w:pPr>
              <w:jc w:val="center"/>
              <w:rPr>
                <w:rFonts w:ascii="Times New Roman" w:hAnsi="Times New Roman" w:cs="Times New Roman"/>
                <w:i/>
                <w:sz w:val="28"/>
                <w:szCs w:val="28"/>
              </w:rPr>
            </w:pPr>
            <w:r w:rsidRPr="00E86979">
              <w:rPr>
                <w:rFonts w:ascii="Times New Roman" w:hAnsi="Times New Roman" w:cs="Times New Roman"/>
                <w:sz w:val="28"/>
                <w:szCs w:val="28"/>
              </w:rPr>
              <w:t>Практическая применимость</w:t>
            </w:r>
          </w:p>
        </w:tc>
      </w:tr>
      <w:tr w:rsidR="006B337F" w:rsidRPr="00E86979" w:rsidTr="00D06BAD">
        <w:trPr>
          <w:jc w:val="center"/>
        </w:trPr>
        <w:tc>
          <w:tcPr>
            <w:tcW w:w="3174" w:type="dxa"/>
            <w:vMerge/>
          </w:tcPr>
          <w:p w:rsidR="006B337F" w:rsidRPr="00E86979" w:rsidRDefault="006B337F" w:rsidP="00DB4D1E">
            <w:pPr>
              <w:jc w:val="both"/>
              <w:rPr>
                <w:rFonts w:ascii="Times New Roman" w:hAnsi="Times New Roman" w:cs="Times New Roman"/>
                <w:sz w:val="28"/>
                <w:szCs w:val="28"/>
              </w:rPr>
            </w:pPr>
          </w:p>
        </w:tc>
        <w:tc>
          <w:tcPr>
            <w:tcW w:w="311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50%</w:t>
            </w:r>
          </w:p>
        </w:tc>
        <w:tc>
          <w:tcPr>
            <w:tcW w:w="297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75%</w:t>
            </w:r>
          </w:p>
        </w:tc>
      </w:tr>
      <w:tr w:rsidR="006B337F" w:rsidRPr="00E86979" w:rsidTr="00D06BAD">
        <w:trPr>
          <w:jc w:val="center"/>
        </w:trPr>
        <w:tc>
          <w:tcPr>
            <w:tcW w:w="3174" w:type="dxa"/>
          </w:tcPr>
          <w:p w:rsidR="006B337F" w:rsidRPr="00E86979" w:rsidRDefault="006B337F" w:rsidP="00DB4D1E">
            <w:pPr>
              <w:jc w:val="center"/>
              <w:rPr>
                <w:rFonts w:ascii="Times New Roman" w:hAnsi="Times New Roman" w:cs="Times New Roman"/>
                <w:i/>
                <w:sz w:val="28"/>
                <w:szCs w:val="28"/>
              </w:rPr>
            </w:pPr>
            <w:r w:rsidRPr="00E86979">
              <w:rPr>
                <w:rFonts w:ascii="Times New Roman" w:hAnsi="Times New Roman" w:cs="Times New Roman"/>
                <w:i/>
                <w:sz w:val="28"/>
                <w:szCs w:val="28"/>
              </w:rPr>
              <w:t>Источник информации</w:t>
            </w:r>
          </w:p>
        </w:tc>
        <w:tc>
          <w:tcPr>
            <w:tcW w:w="6096" w:type="dxa"/>
            <w:gridSpan w:val="2"/>
          </w:tcPr>
          <w:p w:rsidR="006B337F" w:rsidRPr="00E86979" w:rsidRDefault="006B337F" w:rsidP="00DB4D1E">
            <w:pPr>
              <w:jc w:val="center"/>
              <w:rPr>
                <w:rFonts w:ascii="Times New Roman" w:hAnsi="Times New Roman" w:cs="Times New Roman"/>
                <w:i/>
                <w:sz w:val="28"/>
                <w:szCs w:val="28"/>
              </w:rPr>
            </w:pPr>
            <w:r w:rsidRPr="00E86979">
              <w:rPr>
                <w:rFonts w:ascii="Times New Roman" w:hAnsi="Times New Roman" w:cs="Times New Roman"/>
                <w:i/>
                <w:sz w:val="28"/>
                <w:szCs w:val="28"/>
              </w:rPr>
              <w:t>Отзывы участников, протоколы, рекомендации</w:t>
            </w:r>
          </w:p>
        </w:tc>
      </w:tr>
      <w:tr w:rsidR="006B337F" w:rsidRPr="00E86979" w:rsidTr="00D06BAD">
        <w:trPr>
          <w:jc w:val="center"/>
        </w:trPr>
        <w:tc>
          <w:tcPr>
            <w:tcW w:w="3174" w:type="dxa"/>
            <w:vMerge w:val="restart"/>
          </w:tcPr>
          <w:p w:rsidR="006B337F" w:rsidRPr="00E86979" w:rsidRDefault="006B337F" w:rsidP="00DB4D1E">
            <w:pPr>
              <w:jc w:val="both"/>
              <w:rPr>
                <w:rFonts w:ascii="Times New Roman" w:hAnsi="Times New Roman" w:cs="Times New Roman"/>
                <w:sz w:val="28"/>
                <w:szCs w:val="28"/>
                <w:u w:val="single"/>
              </w:rPr>
            </w:pPr>
            <w:r w:rsidRPr="00E86979">
              <w:rPr>
                <w:rFonts w:ascii="Times New Roman" w:hAnsi="Times New Roman" w:cs="Times New Roman"/>
                <w:sz w:val="28"/>
                <w:szCs w:val="28"/>
                <w:u w:val="single"/>
              </w:rPr>
              <w:t>Досуговые и игровые</w:t>
            </w:r>
          </w:p>
        </w:tc>
        <w:tc>
          <w:tcPr>
            <w:tcW w:w="6096" w:type="dxa"/>
            <w:gridSpan w:val="2"/>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Вовлеченность участников</w:t>
            </w:r>
          </w:p>
        </w:tc>
      </w:tr>
      <w:tr w:rsidR="006B337F" w:rsidRPr="00E86979" w:rsidTr="00D06BAD">
        <w:trPr>
          <w:jc w:val="center"/>
        </w:trPr>
        <w:tc>
          <w:tcPr>
            <w:tcW w:w="3174" w:type="dxa"/>
            <w:vMerge/>
          </w:tcPr>
          <w:p w:rsidR="006B337F" w:rsidRPr="00E86979" w:rsidRDefault="006B337F" w:rsidP="00DB4D1E">
            <w:pPr>
              <w:jc w:val="both"/>
              <w:rPr>
                <w:rFonts w:ascii="Times New Roman" w:hAnsi="Times New Roman" w:cs="Times New Roman"/>
                <w:sz w:val="28"/>
                <w:szCs w:val="28"/>
              </w:rPr>
            </w:pPr>
          </w:p>
        </w:tc>
        <w:tc>
          <w:tcPr>
            <w:tcW w:w="311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60%</w:t>
            </w:r>
          </w:p>
        </w:tc>
        <w:tc>
          <w:tcPr>
            <w:tcW w:w="297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90%</w:t>
            </w:r>
          </w:p>
        </w:tc>
      </w:tr>
      <w:tr w:rsidR="006B337F" w:rsidRPr="00E86979" w:rsidTr="00D06BAD">
        <w:trPr>
          <w:jc w:val="center"/>
        </w:trPr>
        <w:tc>
          <w:tcPr>
            <w:tcW w:w="3174"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i/>
                <w:sz w:val="28"/>
                <w:szCs w:val="28"/>
              </w:rPr>
              <w:t>Источник информации</w:t>
            </w:r>
          </w:p>
        </w:tc>
        <w:tc>
          <w:tcPr>
            <w:tcW w:w="6096" w:type="dxa"/>
            <w:gridSpan w:val="2"/>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Видеозапись мероприятия, отзывы участников</w:t>
            </w:r>
          </w:p>
        </w:tc>
      </w:tr>
      <w:tr w:rsidR="006B337F" w:rsidRPr="00E86979" w:rsidTr="00D06BAD">
        <w:trPr>
          <w:jc w:val="center"/>
        </w:trPr>
        <w:tc>
          <w:tcPr>
            <w:tcW w:w="3174" w:type="dxa"/>
            <w:vMerge w:val="restart"/>
          </w:tcPr>
          <w:p w:rsidR="006B337F" w:rsidRPr="00E86979" w:rsidRDefault="006B337F" w:rsidP="00DB4D1E">
            <w:pPr>
              <w:jc w:val="center"/>
              <w:rPr>
                <w:rFonts w:ascii="Times New Roman" w:hAnsi="Times New Roman" w:cs="Times New Roman"/>
                <w:sz w:val="28"/>
                <w:szCs w:val="28"/>
                <w:u w:val="single"/>
              </w:rPr>
            </w:pPr>
            <w:r w:rsidRPr="00E86979">
              <w:rPr>
                <w:rFonts w:ascii="Times New Roman" w:hAnsi="Times New Roman" w:cs="Times New Roman"/>
                <w:sz w:val="28"/>
                <w:szCs w:val="28"/>
                <w:u w:val="single"/>
              </w:rPr>
              <w:t>Спортивные</w:t>
            </w:r>
          </w:p>
        </w:tc>
        <w:tc>
          <w:tcPr>
            <w:tcW w:w="6096" w:type="dxa"/>
            <w:gridSpan w:val="2"/>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Посещаемость</w:t>
            </w:r>
          </w:p>
        </w:tc>
      </w:tr>
      <w:tr w:rsidR="006B337F" w:rsidRPr="00E86979" w:rsidTr="00D06BAD">
        <w:trPr>
          <w:jc w:val="center"/>
        </w:trPr>
        <w:tc>
          <w:tcPr>
            <w:tcW w:w="3174" w:type="dxa"/>
            <w:vMerge/>
          </w:tcPr>
          <w:p w:rsidR="006B337F" w:rsidRPr="00E86979" w:rsidRDefault="006B337F" w:rsidP="00DB4D1E">
            <w:pPr>
              <w:jc w:val="center"/>
              <w:rPr>
                <w:rFonts w:ascii="Times New Roman" w:hAnsi="Times New Roman" w:cs="Times New Roman"/>
                <w:sz w:val="28"/>
                <w:szCs w:val="28"/>
                <w:u w:val="single"/>
              </w:rPr>
            </w:pPr>
          </w:p>
        </w:tc>
        <w:tc>
          <w:tcPr>
            <w:tcW w:w="3118" w:type="dxa"/>
          </w:tcPr>
          <w:p w:rsidR="00805D22" w:rsidRPr="00E86979" w:rsidRDefault="00805D22" w:rsidP="00DB4D1E">
            <w:pPr>
              <w:jc w:val="center"/>
              <w:rPr>
                <w:rFonts w:ascii="Times New Roman" w:hAnsi="Times New Roman" w:cs="Times New Roman"/>
                <w:sz w:val="28"/>
                <w:szCs w:val="28"/>
              </w:rPr>
            </w:pPr>
            <w:r w:rsidRPr="00912066">
              <w:rPr>
                <w:rFonts w:ascii="Times New Roman" w:hAnsi="Times New Roman" w:cs="Times New Roman"/>
                <w:sz w:val="28"/>
                <w:szCs w:val="28"/>
              </w:rPr>
              <w:t>50 человек</w:t>
            </w:r>
          </w:p>
        </w:tc>
        <w:tc>
          <w:tcPr>
            <w:tcW w:w="2978"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sz w:val="28"/>
                <w:szCs w:val="28"/>
              </w:rPr>
              <w:t>500 человек</w:t>
            </w:r>
          </w:p>
        </w:tc>
      </w:tr>
      <w:tr w:rsidR="006B337F" w:rsidRPr="00E86979" w:rsidTr="00D06BAD">
        <w:trPr>
          <w:jc w:val="center"/>
        </w:trPr>
        <w:tc>
          <w:tcPr>
            <w:tcW w:w="3174" w:type="dxa"/>
          </w:tcPr>
          <w:p w:rsidR="006B337F" w:rsidRPr="00E86979" w:rsidRDefault="006B337F" w:rsidP="00DB4D1E">
            <w:pPr>
              <w:jc w:val="center"/>
              <w:rPr>
                <w:rFonts w:ascii="Times New Roman" w:hAnsi="Times New Roman" w:cs="Times New Roman"/>
                <w:sz w:val="28"/>
                <w:szCs w:val="28"/>
              </w:rPr>
            </w:pPr>
            <w:r w:rsidRPr="00E86979">
              <w:rPr>
                <w:rFonts w:ascii="Times New Roman" w:hAnsi="Times New Roman" w:cs="Times New Roman"/>
                <w:i/>
                <w:sz w:val="28"/>
                <w:szCs w:val="28"/>
              </w:rPr>
              <w:t>Источник информации</w:t>
            </w:r>
          </w:p>
        </w:tc>
        <w:tc>
          <w:tcPr>
            <w:tcW w:w="6096" w:type="dxa"/>
            <w:gridSpan w:val="2"/>
          </w:tcPr>
          <w:p w:rsidR="006B337F" w:rsidRPr="00E86979" w:rsidRDefault="006B337F" w:rsidP="00956C7D">
            <w:pPr>
              <w:jc w:val="center"/>
              <w:rPr>
                <w:rFonts w:ascii="Times New Roman" w:hAnsi="Times New Roman" w:cs="Times New Roman"/>
                <w:sz w:val="28"/>
                <w:szCs w:val="28"/>
              </w:rPr>
            </w:pPr>
            <w:r w:rsidRPr="00E86979">
              <w:rPr>
                <w:rFonts w:ascii="Times New Roman" w:hAnsi="Times New Roman" w:cs="Times New Roman"/>
                <w:sz w:val="28"/>
                <w:szCs w:val="28"/>
              </w:rPr>
              <w:t>Видеозапись мероприятия, фотоматериалы, отчет организаторов</w:t>
            </w:r>
          </w:p>
        </w:tc>
      </w:tr>
    </w:tbl>
    <w:p w:rsidR="006B337F" w:rsidRPr="00E86979" w:rsidRDefault="006B337F" w:rsidP="006B337F">
      <w:pPr>
        <w:pStyle w:val="a8"/>
        <w:spacing w:after="0" w:line="240" w:lineRule="auto"/>
        <w:ind w:left="1080"/>
        <w:contextualSpacing w:val="0"/>
        <w:rPr>
          <w:rFonts w:ascii="Times New Roman" w:hAnsi="Times New Roman" w:cs="Times New Roman"/>
          <w:b/>
          <w:sz w:val="28"/>
          <w:szCs w:val="28"/>
        </w:rPr>
      </w:pPr>
    </w:p>
    <w:p w:rsidR="006B337F" w:rsidRPr="003C52ED" w:rsidRDefault="006B337F" w:rsidP="00E86979">
      <w:pPr>
        <w:spacing w:after="0" w:line="240" w:lineRule="auto"/>
        <w:rPr>
          <w:rFonts w:ascii="Times New Roman" w:hAnsi="Times New Roman" w:cs="Times New Roman"/>
        </w:rPr>
      </w:pPr>
    </w:p>
    <w:sectPr w:rsidR="006B337F" w:rsidRPr="003C52ED" w:rsidSect="00DD4448">
      <w:footerReference w:type="even" r:id="rId12"/>
      <w:footerReference w:type="default" r:id="rId13"/>
      <w:footerReference w:type="first" r:id="rId14"/>
      <w:pgSz w:w="11906" w:h="16838"/>
      <w:pgMar w:top="1134" w:right="851" w:bottom="1134" w:left="1418" w:header="709" w:footer="40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E5" w:rsidRDefault="00B85AE5">
      <w:pPr>
        <w:spacing w:after="0" w:line="240" w:lineRule="auto"/>
      </w:pPr>
      <w:r>
        <w:separator/>
      </w:r>
    </w:p>
  </w:endnote>
  <w:endnote w:type="continuationSeparator" w:id="0">
    <w:p w:rsidR="00B85AE5" w:rsidRDefault="00B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8C" w:rsidRDefault="0082218C" w:rsidP="006525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2218C" w:rsidRDefault="0082218C" w:rsidP="006525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53768"/>
      <w:docPartObj>
        <w:docPartGallery w:val="Page Numbers (Bottom of Page)"/>
        <w:docPartUnique/>
      </w:docPartObj>
    </w:sdtPr>
    <w:sdtEndPr/>
    <w:sdtContent>
      <w:p w:rsidR="0082218C" w:rsidRDefault="0082218C">
        <w:pPr>
          <w:pStyle w:val="a4"/>
          <w:jc w:val="center"/>
        </w:pPr>
        <w:r>
          <w:fldChar w:fldCharType="begin"/>
        </w:r>
        <w:r>
          <w:instrText>PAGE   \* MERGEFORMAT</w:instrText>
        </w:r>
        <w:r>
          <w:fldChar w:fldCharType="separate"/>
        </w:r>
        <w:r w:rsidR="00076BEC">
          <w:rPr>
            <w:noProof/>
          </w:rPr>
          <w:t>23</w:t>
        </w:r>
        <w:r>
          <w:fldChar w:fldCharType="end"/>
        </w:r>
      </w:p>
    </w:sdtContent>
  </w:sdt>
  <w:p w:rsidR="0082218C" w:rsidRDefault="0082218C" w:rsidP="0081552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8C" w:rsidRDefault="0082218C">
    <w:pPr>
      <w:pStyle w:val="a4"/>
      <w:jc w:val="right"/>
    </w:pPr>
  </w:p>
  <w:p w:rsidR="0082218C" w:rsidRDefault="008221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E5" w:rsidRDefault="00B85AE5">
      <w:pPr>
        <w:spacing w:after="0" w:line="240" w:lineRule="auto"/>
      </w:pPr>
      <w:r>
        <w:separator/>
      </w:r>
    </w:p>
  </w:footnote>
  <w:footnote w:type="continuationSeparator" w:id="0">
    <w:p w:rsidR="00B85AE5" w:rsidRDefault="00B85AE5">
      <w:pPr>
        <w:spacing w:after="0" w:line="240" w:lineRule="auto"/>
      </w:pPr>
      <w:r>
        <w:continuationSeparator/>
      </w:r>
    </w:p>
  </w:footnote>
  <w:footnote w:id="1">
    <w:p w:rsidR="0082218C" w:rsidRPr="00ED185D" w:rsidRDefault="0082218C" w:rsidP="00896D3A">
      <w:pPr>
        <w:pStyle w:val="ac"/>
        <w:rPr>
          <w:rFonts w:ascii="Arial" w:hAnsi="Arial" w:cs="Arial"/>
          <w:sz w:val="18"/>
          <w:szCs w:val="18"/>
        </w:rPr>
      </w:pPr>
      <w:r w:rsidRPr="00ED185D">
        <w:rPr>
          <w:rStyle w:val="ae"/>
          <w:rFonts w:ascii="Arial" w:hAnsi="Arial" w:cs="Arial"/>
          <w:sz w:val="18"/>
          <w:szCs w:val="18"/>
        </w:rPr>
        <w:footnoteRef/>
      </w:r>
      <w:r w:rsidRPr="00ED185D">
        <w:rPr>
          <w:rFonts w:ascii="Arial" w:hAnsi="Arial" w:cs="Arial"/>
          <w:sz w:val="18"/>
          <w:szCs w:val="18"/>
        </w:rPr>
        <w:t xml:space="preserve"> Обучающие и консультационные мероприятия описаны в стандартах по соответствующим видам услуг.</w:t>
      </w:r>
    </w:p>
  </w:footnote>
  <w:footnote w:id="2">
    <w:p w:rsidR="00912066" w:rsidRDefault="00912066" w:rsidP="00A67D04">
      <w:pPr>
        <w:pStyle w:val="ac"/>
      </w:pPr>
      <w:r>
        <w:rPr>
          <w:rStyle w:val="ae"/>
        </w:rPr>
        <w:footnoteRef/>
      </w:r>
      <w:r>
        <w:t xml:space="preserve"> Для данного типа мероприятий помещение подразумевает, в том числе, поле, спортивный зал, стадион и т.д. в зависимости от  формата мероприятия</w:t>
      </w:r>
    </w:p>
  </w:footnote>
  <w:footnote w:id="3">
    <w:p w:rsidR="0082218C" w:rsidRDefault="0082218C" w:rsidP="007D3FC2">
      <w:pPr>
        <w:pStyle w:val="ac"/>
      </w:pPr>
      <w:r>
        <w:rPr>
          <w:rStyle w:val="ae"/>
        </w:rPr>
        <w:footnoteRef/>
      </w:r>
      <w:r>
        <w:t xml:space="preserve"> З</w:t>
      </w:r>
      <w:r w:rsidRPr="005946E1">
        <w:t>а исключением проведения массовых мероприятий – концертов, акций и др., на которых невозможен сбор подписей и информации об участниках</w:t>
      </w:r>
    </w:p>
  </w:footnote>
  <w:footnote w:id="4">
    <w:p w:rsidR="0082218C" w:rsidRDefault="0082218C" w:rsidP="007D3FC2">
      <w:pPr>
        <w:pStyle w:val="ac"/>
      </w:pPr>
      <w:r>
        <w:rPr>
          <w:rStyle w:val="ae"/>
        </w:rPr>
        <w:footnoteRef/>
      </w:r>
      <w:r>
        <w:t xml:space="preserve"> Для мероприятий категории «Спортивные» дополнительным источником информации являются турнирные таблицы и протокол мероприятия, для мероприятий из категории «Досуговые и игровые» разрабатываются сценарии.</w:t>
      </w:r>
    </w:p>
  </w:footnote>
  <w:footnote w:id="5">
    <w:p w:rsidR="0082218C" w:rsidRDefault="0082218C" w:rsidP="007D3FC2">
      <w:pPr>
        <w:pStyle w:val="ac"/>
      </w:pPr>
      <w:r>
        <w:rPr>
          <w:rStyle w:val="ae"/>
        </w:rPr>
        <w:footnoteRef/>
      </w:r>
      <w:r>
        <w:t xml:space="preserve"> Для проведения благотворительных акций используются те же параметры, что для акций из категории «Досуговые мероприятия»</w:t>
      </w:r>
    </w:p>
  </w:footnote>
  <w:footnote w:id="6">
    <w:p w:rsidR="0082218C" w:rsidRPr="007D18E1" w:rsidRDefault="0082218C" w:rsidP="001E175A">
      <w:pPr>
        <w:pStyle w:val="ac"/>
      </w:pPr>
      <w:r>
        <w:rPr>
          <w:rStyle w:val="ae"/>
        </w:rPr>
        <w:footnoteRef/>
      </w:r>
      <w:r>
        <w:t xml:space="preserve"> Ссылка на сайт делается следующим образом: </w:t>
      </w:r>
      <w:r>
        <w:rPr>
          <w:lang w:val="en-US"/>
        </w:rPr>
        <w:t>https</w:t>
      </w:r>
      <w:r>
        <w:t xml:space="preserve">… - на государственном языке, </w:t>
      </w:r>
      <w:r>
        <w:rPr>
          <w:lang w:val="en-US"/>
        </w:rPr>
        <w:t>https</w:t>
      </w:r>
      <w:r>
        <w:t xml:space="preserve">… - на русском языке. Ссылка копируется с места, где публикация открывается полностью, не с новостной страницы. </w:t>
      </w:r>
    </w:p>
  </w:footnote>
  <w:footnote w:id="7">
    <w:p w:rsidR="0082218C" w:rsidRDefault="0082218C" w:rsidP="001E175A">
      <w:pPr>
        <w:pStyle w:val="ac"/>
      </w:pPr>
      <w:r>
        <w:rPr>
          <w:rStyle w:val="ae"/>
        </w:rPr>
        <w:footnoteRef/>
      </w:r>
      <w:r>
        <w:t xml:space="preserve"> Скриншот делается как новостной ленты, так и публикации в развернутом виде. Таким </w:t>
      </w:r>
      <w:proofErr w:type="gramStart"/>
      <w:r>
        <w:t>образом</w:t>
      </w:r>
      <w:proofErr w:type="gramEnd"/>
      <w:r>
        <w:t xml:space="preserve"> на каждую публикацию делается 2 скриншота</w:t>
      </w:r>
    </w:p>
  </w:footnote>
  <w:footnote w:id="8">
    <w:p w:rsidR="00391563" w:rsidRPr="00912066" w:rsidRDefault="00391563">
      <w:pPr>
        <w:pStyle w:val="ac"/>
      </w:pPr>
      <w:r w:rsidRPr="00912066">
        <w:rPr>
          <w:rStyle w:val="ae"/>
        </w:rPr>
        <w:footnoteRef/>
      </w:r>
      <w:r w:rsidRPr="00912066">
        <w:t xml:space="preserve"> При необходимости перечень может быть расширен</w:t>
      </w:r>
    </w:p>
  </w:footnote>
  <w:footnote w:id="9">
    <w:p w:rsidR="0082218C" w:rsidRPr="005608D2" w:rsidRDefault="0082218C" w:rsidP="007D3FC2">
      <w:pPr>
        <w:spacing w:after="0" w:line="240" w:lineRule="auto"/>
        <w:jc w:val="both"/>
        <w:rPr>
          <w:rFonts w:ascii="Arial" w:hAnsi="Arial" w:cs="Arial"/>
          <w:sz w:val="20"/>
          <w:szCs w:val="20"/>
        </w:rPr>
      </w:pPr>
      <w:r>
        <w:rPr>
          <w:rStyle w:val="ae"/>
        </w:rPr>
        <w:footnoteRef/>
      </w:r>
      <w:r w:rsidRPr="005608D2">
        <w:rPr>
          <w:rFonts w:ascii="Arial" w:hAnsi="Arial" w:cs="Arial"/>
          <w:sz w:val="20"/>
          <w:szCs w:val="20"/>
        </w:rPr>
        <w:t xml:space="preserve">На фотографиях и видео должны отображаться количество участников, </w:t>
      </w:r>
      <w:r w:rsidRPr="00912066">
        <w:rPr>
          <w:rFonts w:ascii="Arial" w:hAnsi="Arial" w:cs="Arial"/>
          <w:sz w:val="20"/>
          <w:szCs w:val="20"/>
        </w:rPr>
        <w:t xml:space="preserve">ключевые </w:t>
      </w:r>
      <w:r w:rsidRPr="005608D2">
        <w:rPr>
          <w:rFonts w:ascii="Arial" w:hAnsi="Arial" w:cs="Arial"/>
          <w:sz w:val="20"/>
          <w:szCs w:val="20"/>
        </w:rPr>
        <w:t>этапы проведения мероприятия, представленный раздаточный материал</w:t>
      </w:r>
      <w:r>
        <w:rPr>
          <w:rFonts w:ascii="Arial" w:hAnsi="Arial" w:cs="Arial"/>
          <w:sz w:val="20"/>
          <w:szCs w:val="20"/>
        </w:rPr>
        <w:t xml:space="preserve">. </w:t>
      </w:r>
    </w:p>
  </w:footnote>
  <w:footnote w:id="10">
    <w:p w:rsidR="0082218C" w:rsidRPr="00E86DD8" w:rsidRDefault="0082218C" w:rsidP="006B337F">
      <w:pPr>
        <w:pStyle w:val="ac"/>
        <w:jc w:val="both"/>
        <w:rPr>
          <w:rFonts w:ascii="Arial" w:hAnsi="Arial" w:cs="Arial"/>
          <w:sz w:val="18"/>
          <w:szCs w:val="18"/>
        </w:rPr>
      </w:pPr>
      <w:r w:rsidRPr="00E86DD8">
        <w:rPr>
          <w:rStyle w:val="ae"/>
          <w:rFonts w:ascii="Arial" w:hAnsi="Arial" w:cs="Arial"/>
          <w:sz w:val="18"/>
          <w:szCs w:val="18"/>
        </w:rPr>
        <w:footnoteRef/>
      </w:r>
      <w:r w:rsidRPr="00E86DD8">
        <w:rPr>
          <w:rFonts w:ascii="Arial" w:hAnsi="Arial" w:cs="Arial"/>
          <w:sz w:val="18"/>
          <w:szCs w:val="18"/>
        </w:rPr>
        <w:t xml:space="preserve"> </w:t>
      </w:r>
      <w:r w:rsidRPr="00912066">
        <w:rPr>
          <w:rFonts w:ascii="Arial" w:hAnsi="Arial" w:cs="Arial"/>
          <w:sz w:val="18"/>
          <w:szCs w:val="18"/>
        </w:rPr>
        <w:t xml:space="preserve">Для подтверждения обратной связи достаточно собрать анкеты/бланки отзывов у 10% участников.  Процент удовлетворенности </w:t>
      </w:r>
      <w:r w:rsidRPr="00E86DD8">
        <w:rPr>
          <w:rFonts w:ascii="Arial" w:hAnsi="Arial" w:cs="Arial"/>
          <w:sz w:val="18"/>
          <w:szCs w:val="18"/>
        </w:rPr>
        <w:t xml:space="preserve">при сборе отзывов подсчитывается следующим образом: количество положительных отзывов / на общее количество отзывов * 100%.  При анализе анкет обратной связи подсчитывается процент участников, давших положительные оценки, от общего количества участников, заполнивших анкеты.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592"/>
    <w:multiLevelType w:val="hybridMultilevel"/>
    <w:tmpl w:val="1582A1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085A42"/>
    <w:multiLevelType w:val="multilevel"/>
    <w:tmpl w:val="D58617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986A17"/>
    <w:multiLevelType w:val="hybridMultilevel"/>
    <w:tmpl w:val="76E25F6E"/>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35711"/>
    <w:multiLevelType w:val="hybridMultilevel"/>
    <w:tmpl w:val="617C5204"/>
    <w:lvl w:ilvl="0" w:tplc="BF269630">
      <w:start w:val="15"/>
      <w:numFmt w:val="decimal"/>
      <w:lvlText w:val="%1."/>
      <w:lvlJc w:val="left"/>
      <w:pPr>
        <w:ind w:left="1226"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F96CE1"/>
    <w:multiLevelType w:val="hybridMultilevel"/>
    <w:tmpl w:val="A81CC870"/>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10A5E34"/>
    <w:multiLevelType w:val="hybridMultilevel"/>
    <w:tmpl w:val="8A72A11E"/>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4300A6"/>
    <w:multiLevelType w:val="multilevel"/>
    <w:tmpl w:val="6D54AEB2"/>
    <w:lvl w:ilvl="0">
      <w:start w:val="1"/>
      <w:numFmt w:val="upperRoman"/>
      <w:lvlText w:val="%1."/>
      <w:lvlJc w:val="right"/>
      <w:pPr>
        <w:ind w:left="573" w:hanging="360"/>
      </w:pPr>
    </w:lvl>
    <w:lvl w:ilvl="1">
      <w:start w:val="1"/>
      <w:numFmt w:val="decimal"/>
      <w:lvlText w:val="%2."/>
      <w:lvlJc w:val="left"/>
      <w:pPr>
        <w:ind w:left="705" w:hanging="705"/>
      </w:pPr>
      <w:rPr>
        <w:rFonts w:hint="default"/>
      </w:r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7">
    <w:nsid w:val="148867B6"/>
    <w:multiLevelType w:val="hybridMultilevel"/>
    <w:tmpl w:val="FEEC6BD6"/>
    <w:lvl w:ilvl="0" w:tplc="04190005">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5B9070E"/>
    <w:multiLevelType w:val="hybridMultilevel"/>
    <w:tmpl w:val="430CA94C"/>
    <w:lvl w:ilvl="0" w:tplc="3260E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57BCD"/>
    <w:multiLevelType w:val="hybridMultilevel"/>
    <w:tmpl w:val="6370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16783"/>
    <w:multiLevelType w:val="hybridMultilevel"/>
    <w:tmpl w:val="D2A6CC12"/>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23013E"/>
    <w:multiLevelType w:val="hybridMultilevel"/>
    <w:tmpl w:val="B85E5E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EA32C1"/>
    <w:multiLevelType w:val="hybridMultilevel"/>
    <w:tmpl w:val="3E640DBA"/>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6825B1"/>
    <w:multiLevelType w:val="hybridMultilevel"/>
    <w:tmpl w:val="4E00D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71658"/>
    <w:multiLevelType w:val="hybridMultilevel"/>
    <w:tmpl w:val="B824F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637281"/>
    <w:multiLevelType w:val="multilevel"/>
    <w:tmpl w:val="9B20BC8E"/>
    <w:lvl w:ilvl="0">
      <w:start w:val="1"/>
      <w:numFmt w:val="decimal"/>
      <w:lvlText w:val="%1."/>
      <w:lvlJc w:val="left"/>
      <w:pPr>
        <w:ind w:left="720" w:hanging="360"/>
      </w:pPr>
      <w:rPr>
        <w:rFonts w:hint="default"/>
        <w:b/>
        <w:color w:val="000000"/>
      </w:rPr>
    </w:lvl>
    <w:lvl w:ilvl="1">
      <w:start w:val="4"/>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0B81CD1"/>
    <w:multiLevelType w:val="multilevel"/>
    <w:tmpl w:val="2FECD01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17D0D9D"/>
    <w:multiLevelType w:val="hybridMultilevel"/>
    <w:tmpl w:val="430CA94C"/>
    <w:lvl w:ilvl="0" w:tplc="3260E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A970B6"/>
    <w:multiLevelType w:val="hybridMultilevel"/>
    <w:tmpl w:val="6BFE6E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8E2904"/>
    <w:multiLevelType w:val="hybridMultilevel"/>
    <w:tmpl w:val="5852AE30"/>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1253C73"/>
    <w:multiLevelType w:val="multilevel"/>
    <w:tmpl w:val="1B6421EC"/>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1A20333"/>
    <w:multiLevelType w:val="hybridMultilevel"/>
    <w:tmpl w:val="E9561EE8"/>
    <w:lvl w:ilvl="0" w:tplc="31A29D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306177"/>
    <w:multiLevelType w:val="hybridMultilevel"/>
    <w:tmpl w:val="ACF0F2FE"/>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DB690E"/>
    <w:multiLevelType w:val="hybridMultilevel"/>
    <w:tmpl w:val="333AC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1F495C"/>
    <w:multiLevelType w:val="hybridMultilevel"/>
    <w:tmpl w:val="6D54AEB2"/>
    <w:lvl w:ilvl="0" w:tplc="04190013">
      <w:start w:val="1"/>
      <w:numFmt w:val="upperRoman"/>
      <w:lvlText w:val="%1."/>
      <w:lvlJc w:val="right"/>
      <w:pPr>
        <w:ind w:left="573" w:hanging="360"/>
      </w:pPr>
    </w:lvl>
    <w:lvl w:ilvl="1" w:tplc="5C104C18">
      <w:start w:val="1"/>
      <w:numFmt w:val="decimal"/>
      <w:lvlText w:val="%2."/>
      <w:lvlJc w:val="left"/>
      <w:pPr>
        <w:ind w:left="1638" w:hanging="705"/>
      </w:pPr>
      <w:rPr>
        <w:rFonts w:hint="default"/>
      </w:r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5">
    <w:nsid w:val="59C94699"/>
    <w:multiLevelType w:val="hybridMultilevel"/>
    <w:tmpl w:val="2E7EFD98"/>
    <w:lvl w:ilvl="0" w:tplc="018CA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643BC"/>
    <w:multiLevelType w:val="hybridMultilevel"/>
    <w:tmpl w:val="865A8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E67D8D"/>
    <w:multiLevelType w:val="multilevel"/>
    <w:tmpl w:val="4F804B66"/>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7050649"/>
    <w:multiLevelType w:val="hybridMultilevel"/>
    <w:tmpl w:val="B76E9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B96A51"/>
    <w:multiLevelType w:val="hybridMultilevel"/>
    <w:tmpl w:val="E47E3648"/>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D906C5C"/>
    <w:multiLevelType w:val="hybridMultilevel"/>
    <w:tmpl w:val="96C200F8"/>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752589"/>
    <w:multiLevelType w:val="hybridMultilevel"/>
    <w:tmpl w:val="243ECB1C"/>
    <w:lvl w:ilvl="0" w:tplc="0419000F">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32">
    <w:nsid w:val="72CC4DB1"/>
    <w:multiLevelType w:val="hybridMultilevel"/>
    <w:tmpl w:val="7206BD08"/>
    <w:lvl w:ilvl="0" w:tplc="018CA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23797D"/>
    <w:multiLevelType w:val="hybridMultilevel"/>
    <w:tmpl w:val="9E0A96D8"/>
    <w:lvl w:ilvl="0" w:tplc="588C79DA">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B287E9D"/>
    <w:multiLevelType w:val="hybridMultilevel"/>
    <w:tmpl w:val="3EB27E9E"/>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29"/>
  </w:num>
  <w:num w:numId="4">
    <w:abstractNumId w:val="7"/>
  </w:num>
  <w:num w:numId="5">
    <w:abstractNumId w:val="30"/>
  </w:num>
  <w:num w:numId="6">
    <w:abstractNumId w:val="22"/>
  </w:num>
  <w:num w:numId="7">
    <w:abstractNumId w:val="14"/>
  </w:num>
  <w:num w:numId="8">
    <w:abstractNumId w:val="0"/>
  </w:num>
  <w:num w:numId="9">
    <w:abstractNumId w:val="11"/>
  </w:num>
  <w:num w:numId="10">
    <w:abstractNumId w:val="18"/>
  </w:num>
  <w:num w:numId="11">
    <w:abstractNumId w:val="28"/>
  </w:num>
  <w:num w:numId="12">
    <w:abstractNumId w:val="1"/>
  </w:num>
  <w:num w:numId="13">
    <w:abstractNumId w:val="21"/>
  </w:num>
  <w:num w:numId="14">
    <w:abstractNumId w:val="16"/>
  </w:num>
  <w:num w:numId="15">
    <w:abstractNumId w:val="24"/>
  </w:num>
  <w:num w:numId="16">
    <w:abstractNumId w:val="33"/>
  </w:num>
  <w:num w:numId="17">
    <w:abstractNumId w:val="13"/>
  </w:num>
  <w:num w:numId="18">
    <w:abstractNumId w:val="27"/>
  </w:num>
  <w:num w:numId="19">
    <w:abstractNumId w:val="32"/>
  </w:num>
  <w:num w:numId="20">
    <w:abstractNumId w:val="10"/>
  </w:num>
  <w:num w:numId="21">
    <w:abstractNumId w:val="19"/>
  </w:num>
  <w:num w:numId="22">
    <w:abstractNumId w:val="23"/>
  </w:num>
  <w:num w:numId="23">
    <w:abstractNumId w:val="5"/>
  </w:num>
  <w:num w:numId="24">
    <w:abstractNumId w:val="25"/>
  </w:num>
  <w:num w:numId="25">
    <w:abstractNumId w:val="26"/>
  </w:num>
  <w:num w:numId="26">
    <w:abstractNumId w:val="2"/>
  </w:num>
  <w:num w:numId="27">
    <w:abstractNumId w:val="12"/>
  </w:num>
  <w:num w:numId="28">
    <w:abstractNumId w:val="31"/>
  </w:num>
  <w:num w:numId="29">
    <w:abstractNumId w:val="9"/>
  </w:num>
  <w:num w:numId="30">
    <w:abstractNumId w:val="20"/>
  </w:num>
  <w:num w:numId="31">
    <w:abstractNumId w:val="6"/>
  </w:num>
  <w:num w:numId="32">
    <w:abstractNumId w:val="15"/>
  </w:num>
  <w:num w:numId="33">
    <w:abstractNumId w:val="17"/>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15"/>
    <w:rsid w:val="00002D1B"/>
    <w:rsid w:val="0001019B"/>
    <w:rsid w:val="0001517F"/>
    <w:rsid w:val="00024733"/>
    <w:rsid w:val="00037492"/>
    <w:rsid w:val="00040979"/>
    <w:rsid w:val="00041EEB"/>
    <w:rsid w:val="00044C07"/>
    <w:rsid w:val="00051C9C"/>
    <w:rsid w:val="00056E89"/>
    <w:rsid w:val="00063DE4"/>
    <w:rsid w:val="000648B9"/>
    <w:rsid w:val="00076BEC"/>
    <w:rsid w:val="00077167"/>
    <w:rsid w:val="00081A46"/>
    <w:rsid w:val="00090E3C"/>
    <w:rsid w:val="000C0AE2"/>
    <w:rsid w:val="000C7307"/>
    <w:rsid w:val="000E4D2E"/>
    <w:rsid w:val="000F72C5"/>
    <w:rsid w:val="00103492"/>
    <w:rsid w:val="00112F2B"/>
    <w:rsid w:val="00113F30"/>
    <w:rsid w:val="00115F67"/>
    <w:rsid w:val="0012627C"/>
    <w:rsid w:val="0012690E"/>
    <w:rsid w:val="001432A6"/>
    <w:rsid w:val="00152E3D"/>
    <w:rsid w:val="00167556"/>
    <w:rsid w:val="0017399C"/>
    <w:rsid w:val="00180775"/>
    <w:rsid w:val="001A4F60"/>
    <w:rsid w:val="001A61EC"/>
    <w:rsid w:val="001B4B33"/>
    <w:rsid w:val="001C739D"/>
    <w:rsid w:val="001E175A"/>
    <w:rsid w:val="001E1D57"/>
    <w:rsid w:val="001F737D"/>
    <w:rsid w:val="002076E6"/>
    <w:rsid w:val="0021577A"/>
    <w:rsid w:val="00224B1B"/>
    <w:rsid w:val="00245E0E"/>
    <w:rsid w:val="002467DF"/>
    <w:rsid w:val="00247C89"/>
    <w:rsid w:val="00282700"/>
    <w:rsid w:val="00287FAD"/>
    <w:rsid w:val="002918F1"/>
    <w:rsid w:val="002937D7"/>
    <w:rsid w:val="002A5CD3"/>
    <w:rsid w:val="002D0391"/>
    <w:rsid w:val="002D3E00"/>
    <w:rsid w:val="002D58C6"/>
    <w:rsid w:val="002E3C63"/>
    <w:rsid w:val="002F21BC"/>
    <w:rsid w:val="00312420"/>
    <w:rsid w:val="003269A9"/>
    <w:rsid w:val="00345B92"/>
    <w:rsid w:val="00346024"/>
    <w:rsid w:val="00352D82"/>
    <w:rsid w:val="00356DBF"/>
    <w:rsid w:val="00360750"/>
    <w:rsid w:val="00374772"/>
    <w:rsid w:val="00391563"/>
    <w:rsid w:val="00391C0A"/>
    <w:rsid w:val="00393DE2"/>
    <w:rsid w:val="003B0977"/>
    <w:rsid w:val="003C2EB1"/>
    <w:rsid w:val="003C3AD6"/>
    <w:rsid w:val="003C4046"/>
    <w:rsid w:val="003C52ED"/>
    <w:rsid w:val="003C5E86"/>
    <w:rsid w:val="003D1235"/>
    <w:rsid w:val="003E2A8E"/>
    <w:rsid w:val="003F0CC6"/>
    <w:rsid w:val="00407417"/>
    <w:rsid w:val="00414E99"/>
    <w:rsid w:val="00427F80"/>
    <w:rsid w:val="00431D09"/>
    <w:rsid w:val="00445B25"/>
    <w:rsid w:val="004530DF"/>
    <w:rsid w:val="00477683"/>
    <w:rsid w:val="004C2959"/>
    <w:rsid w:val="004C5C5F"/>
    <w:rsid w:val="0051188C"/>
    <w:rsid w:val="00523136"/>
    <w:rsid w:val="00530728"/>
    <w:rsid w:val="005337B0"/>
    <w:rsid w:val="00541354"/>
    <w:rsid w:val="0055597C"/>
    <w:rsid w:val="005608D2"/>
    <w:rsid w:val="00561CCD"/>
    <w:rsid w:val="00567482"/>
    <w:rsid w:val="00567DB0"/>
    <w:rsid w:val="00587915"/>
    <w:rsid w:val="005946E1"/>
    <w:rsid w:val="005B2F6A"/>
    <w:rsid w:val="005B3726"/>
    <w:rsid w:val="005B7AFB"/>
    <w:rsid w:val="005E46CD"/>
    <w:rsid w:val="005E732C"/>
    <w:rsid w:val="0062116D"/>
    <w:rsid w:val="00627C30"/>
    <w:rsid w:val="0063167F"/>
    <w:rsid w:val="00635EF3"/>
    <w:rsid w:val="00636E94"/>
    <w:rsid w:val="00640F45"/>
    <w:rsid w:val="006463CE"/>
    <w:rsid w:val="006525D5"/>
    <w:rsid w:val="00655195"/>
    <w:rsid w:val="00662DDF"/>
    <w:rsid w:val="00674774"/>
    <w:rsid w:val="00676EF4"/>
    <w:rsid w:val="0068412D"/>
    <w:rsid w:val="00694FCA"/>
    <w:rsid w:val="006A1627"/>
    <w:rsid w:val="006B337F"/>
    <w:rsid w:val="006F6E1C"/>
    <w:rsid w:val="0070256C"/>
    <w:rsid w:val="007255F8"/>
    <w:rsid w:val="007355ED"/>
    <w:rsid w:val="00774BBE"/>
    <w:rsid w:val="00775645"/>
    <w:rsid w:val="00795D8A"/>
    <w:rsid w:val="007A392A"/>
    <w:rsid w:val="007B088D"/>
    <w:rsid w:val="007B3B6B"/>
    <w:rsid w:val="007C0593"/>
    <w:rsid w:val="007D091D"/>
    <w:rsid w:val="007D09A9"/>
    <w:rsid w:val="007D18E1"/>
    <w:rsid w:val="007D3FC2"/>
    <w:rsid w:val="007D6E2B"/>
    <w:rsid w:val="00805D22"/>
    <w:rsid w:val="00811B28"/>
    <w:rsid w:val="00815529"/>
    <w:rsid w:val="0082218C"/>
    <w:rsid w:val="00825AEC"/>
    <w:rsid w:val="00843871"/>
    <w:rsid w:val="00861BE5"/>
    <w:rsid w:val="00865BDC"/>
    <w:rsid w:val="00875CD3"/>
    <w:rsid w:val="00896D3A"/>
    <w:rsid w:val="008C4FD1"/>
    <w:rsid w:val="00912033"/>
    <w:rsid w:val="00912066"/>
    <w:rsid w:val="00915D03"/>
    <w:rsid w:val="00915EC8"/>
    <w:rsid w:val="009249EB"/>
    <w:rsid w:val="009374D4"/>
    <w:rsid w:val="00940741"/>
    <w:rsid w:val="00946D35"/>
    <w:rsid w:val="009533E4"/>
    <w:rsid w:val="0095525B"/>
    <w:rsid w:val="00956C7D"/>
    <w:rsid w:val="009607AE"/>
    <w:rsid w:val="009635C9"/>
    <w:rsid w:val="00966403"/>
    <w:rsid w:val="009901F7"/>
    <w:rsid w:val="00994D64"/>
    <w:rsid w:val="009A29EC"/>
    <w:rsid w:val="009B24EB"/>
    <w:rsid w:val="009B3645"/>
    <w:rsid w:val="009E147A"/>
    <w:rsid w:val="009E148B"/>
    <w:rsid w:val="009E58FA"/>
    <w:rsid w:val="009F369B"/>
    <w:rsid w:val="009F7D43"/>
    <w:rsid w:val="00A00FA8"/>
    <w:rsid w:val="00A02BC4"/>
    <w:rsid w:val="00A2614E"/>
    <w:rsid w:val="00A50C83"/>
    <w:rsid w:val="00A51B74"/>
    <w:rsid w:val="00A537AC"/>
    <w:rsid w:val="00A62AA6"/>
    <w:rsid w:val="00A67D04"/>
    <w:rsid w:val="00A80CBC"/>
    <w:rsid w:val="00A817F1"/>
    <w:rsid w:val="00A85202"/>
    <w:rsid w:val="00AB075B"/>
    <w:rsid w:val="00AC4BE5"/>
    <w:rsid w:val="00AC59B8"/>
    <w:rsid w:val="00AD23C2"/>
    <w:rsid w:val="00AE2AF1"/>
    <w:rsid w:val="00AE6076"/>
    <w:rsid w:val="00AE6645"/>
    <w:rsid w:val="00AF7547"/>
    <w:rsid w:val="00B11021"/>
    <w:rsid w:val="00B163CC"/>
    <w:rsid w:val="00B317E0"/>
    <w:rsid w:val="00B40F1A"/>
    <w:rsid w:val="00B46460"/>
    <w:rsid w:val="00B67FCC"/>
    <w:rsid w:val="00B82065"/>
    <w:rsid w:val="00B85AE5"/>
    <w:rsid w:val="00BA64C4"/>
    <w:rsid w:val="00BB180D"/>
    <w:rsid w:val="00BB3081"/>
    <w:rsid w:val="00BC40E2"/>
    <w:rsid w:val="00BC43FC"/>
    <w:rsid w:val="00BC4BAB"/>
    <w:rsid w:val="00BC5C15"/>
    <w:rsid w:val="00BD2F06"/>
    <w:rsid w:val="00BE0791"/>
    <w:rsid w:val="00BE2862"/>
    <w:rsid w:val="00C23920"/>
    <w:rsid w:val="00C23DA1"/>
    <w:rsid w:val="00C54A91"/>
    <w:rsid w:val="00C670FC"/>
    <w:rsid w:val="00C84ACB"/>
    <w:rsid w:val="00C93F16"/>
    <w:rsid w:val="00C94AD8"/>
    <w:rsid w:val="00C95F67"/>
    <w:rsid w:val="00CB48F2"/>
    <w:rsid w:val="00CC6146"/>
    <w:rsid w:val="00CD6E12"/>
    <w:rsid w:val="00CD6ECD"/>
    <w:rsid w:val="00CE08AB"/>
    <w:rsid w:val="00CF468A"/>
    <w:rsid w:val="00CF4842"/>
    <w:rsid w:val="00CF5077"/>
    <w:rsid w:val="00D06BAD"/>
    <w:rsid w:val="00D10F7B"/>
    <w:rsid w:val="00D12384"/>
    <w:rsid w:val="00D24943"/>
    <w:rsid w:val="00D35127"/>
    <w:rsid w:val="00D35F0A"/>
    <w:rsid w:val="00D36FA1"/>
    <w:rsid w:val="00D406B0"/>
    <w:rsid w:val="00D44026"/>
    <w:rsid w:val="00D44214"/>
    <w:rsid w:val="00D50070"/>
    <w:rsid w:val="00D513F4"/>
    <w:rsid w:val="00D73866"/>
    <w:rsid w:val="00D8598B"/>
    <w:rsid w:val="00D91FA2"/>
    <w:rsid w:val="00DA18D5"/>
    <w:rsid w:val="00DA41C7"/>
    <w:rsid w:val="00DB343E"/>
    <w:rsid w:val="00DB4D1E"/>
    <w:rsid w:val="00DC2BDA"/>
    <w:rsid w:val="00DD1989"/>
    <w:rsid w:val="00DD4448"/>
    <w:rsid w:val="00DD67DF"/>
    <w:rsid w:val="00E00E26"/>
    <w:rsid w:val="00E02C0F"/>
    <w:rsid w:val="00E079C0"/>
    <w:rsid w:val="00E1536B"/>
    <w:rsid w:val="00E17067"/>
    <w:rsid w:val="00E177DB"/>
    <w:rsid w:val="00E221FF"/>
    <w:rsid w:val="00E22E52"/>
    <w:rsid w:val="00E26388"/>
    <w:rsid w:val="00E3293E"/>
    <w:rsid w:val="00E51CA2"/>
    <w:rsid w:val="00E67D53"/>
    <w:rsid w:val="00E71C69"/>
    <w:rsid w:val="00E86979"/>
    <w:rsid w:val="00E86DD8"/>
    <w:rsid w:val="00E86FD7"/>
    <w:rsid w:val="00E92045"/>
    <w:rsid w:val="00EB7A98"/>
    <w:rsid w:val="00EC04DD"/>
    <w:rsid w:val="00EF7274"/>
    <w:rsid w:val="00F33689"/>
    <w:rsid w:val="00F54F97"/>
    <w:rsid w:val="00F5689C"/>
    <w:rsid w:val="00F57123"/>
    <w:rsid w:val="00F70F1F"/>
    <w:rsid w:val="00F8272C"/>
    <w:rsid w:val="00F85F11"/>
    <w:rsid w:val="00FB63F1"/>
    <w:rsid w:val="00FB7DAD"/>
    <w:rsid w:val="00FD5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DD"/>
    <w:rPr>
      <w:color w:val="0000FF" w:themeColor="hyperlink"/>
      <w:u w:val="single"/>
    </w:rPr>
  </w:style>
  <w:style w:type="character" w:customStyle="1" w:styleId="s0">
    <w:name w:val="s0"/>
    <w:basedOn w:val="a0"/>
    <w:rsid w:val="00063DE4"/>
    <w:rPr>
      <w:rFonts w:ascii="Times New Roman" w:hAnsi="Times New Roman" w:cs="Times New Roman" w:hint="default"/>
      <w:b w:val="0"/>
      <w:bCs w:val="0"/>
      <w:i w:val="0"/>
      <w:iCs w:val="0"/>
      <w:color w:val="000000"/>
    </w:rPr>
  </w:style>
  <w:style w:type="paragraph" w:styleId="a4">
    <w:name w:val="footer"/>
    <w:basedOn w:val="a"/>
    <w:link w:val="a5"/>
    <w:uiPriority w:val="99"/>
    <w:rsid w:val="00676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76EF4"/>
    <w:rPr>
      <w:rFonts w:ascii="Times New Roman" w:eastAsia="Times New Roman" w:hAnsi="Times New Roman" w:cs="Times New Roman"/>
      <w:sz w:val="24"/>
      <w:szCs w:val="24"/>
      <w:lang w:eastAsia="ru-RU"/>
    </w:rPr>
  </w:style>
  <w:style w:type="character" w:styleId="a6">
    <w:name w:val="page number"/>
    <w:basedOn w:val="a0"/>
    <w:rsid w:val="00676EF4"/>
  </w:style>
  <w:style w:type="paragraph" w:customStyle="1" w:styleId="a7">
    <w:name w:val="Знак"/>
    <w:basedOn w:val="a"/>
    <w:autoRedefine/>
    <w:rsid w:val="00AC59B8"/>
    <w:pPr>
      <w:spacing w:after="160" w:line="240" w:lineRule="exact"/>
    </w:pPr>
    <w:rPr>
      <w:rFonts w:ascii="Times New Roman" w:eastAsia="SimSun" w:hAnsi="Times New Roman" w:cs="Times New Roman"/>
      <w:b/>
      <w:sz w:val="28"/>
      <w:szCs w:val="24"/>
      <w:lang w:val="en-US"/>
    </w:rPr>
  </w:style>
  <w:style w:type="paragraph" w:styleId="a8">
    <w:name w:val="List Paragraph"/>
    <w:basedOn w:val="a"/>
    <w:uiPriority w:val="34"/>
    <w:qFormat/>
    <w:rsid w:val="00635EF3"/>
    <w:pPr>
      <w:ind w:left="720"/>
      <w:contextualSpacing/>
    </w:pPr>
  </w:style>
  <w:style w:type="character" w:customStyle="1" w:styleId="a9">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a"/>
    <w:uiPriority w:val="34"/>
    <w:locked/>
    <w:rsid w:val="00C95F67"/>
    <w:rPr>
      <w:rFonts w:ascii="Times New Roman" w:eastAsia="Times New Roman" w:hAnsi="Times New Roman" w:cs="Times New Roman"/>
      <w:sz w:val="24"/>
      <w:szCs w:val="24"/>
    </w:rPr>
  </w:style>
  <w:style w:type="paragraph" w:styleId="aa">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9"/>
    <w:uiPriority w:val="34"/>
    <w:unhideWhenUsed/>
    <w:qFormat/>
    <w:rsid w:val="00C95F67"/>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C95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896D3A"/>
    <w:pPr>
      <w:spacing w:after="0" w:line="240" w:lineRule="auto"/>
    </w:pPr>
    <w:rPr>
      <w:sz w:val="20"/>
      <w:szCs w:val="20"/>
    </w:rPr>
  </w:style>
  <w:style w:type="character" w:customStyle="1" w:styleId="ad">
    <w:name w:val="Текст сноски Знак"/>
    <w:basedOn w:val="a0"/>
    <w:link w:val="ac"/>
    <w:uiPriority w:val="99"/>
    <w:semiHidden/>
    <w:rsid w:val="00896D3A"/>
    <w:rPr>
      <w:sz w:val="20"/>
      <w:szCs w:val="20"/>
    </w:rPr>
  </w:style>
  <w:style w:type="character" w:styleId="ae">
    <w:name w:val="footnote reference"/>
    <w:basedOn w:val="a0"/>
    <w:uiPriority w:val="99"/>
    <w:semiHidden/>
    <w:unhideWhenUsed/>
    <w:rsid w:val="00896D3A"/>
    <w:rPr>
      <w:vertAlign w:val="superscript"/>
    </w:rPr>
  </w:style>
  <w:style w:type="paragraph" w:styleId="af">
    <w:name w:val="No Spacing"/>
    <w:uiPriority w:val="1"/>
    <w:qFormat/>
    <w:rsid w:val="00655195"/>
    <w:pPr>
      <w:spacing w:after="0" w:line="240" w:lineRule="auto"/>
    </w:pPr>
    <w:rPr>
      <w:rFonts w:ascii="Calibri" w:eastAsia="Calibri" w:hAnsi="Calibri" w:cs="Times New Roman"/>
    </w:rPr>
  </w:style>
  <w:style w:type="paragraph" w:styleId="af0">
    <w:name w:val="header"/>
    <w:basedOn w:val="a"/>
    <w:link w:val="af1"/>
    <w:uiPriority w:val="99"/>
    <w:unhideWhenUsed/>
    <w:rsid w:val="001807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80775"/>
  </w:style>
  <w:style w:type="character" w:styleId="af2">
    <w:name w:val="Strong"/>
    <w:basedOn w:val="a0"/>
    <w:uiPriority w:val="22"/>
    <w:qFormat/>
    <w:rsid w:val="00BC40E2"/>
    <w:rPr>
      <w:b/>
      <w:bCs/>
    </w:rPr>
  </w:style>
  <w:style w:type="character" w:customStyle="1" w:styleId="apple-converted-space">
    <w:name w:val="apple-converted-space"/>
    <w:basedOn w:val="a0"/>
    <w:rsid w:val="00BC4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DD"/>
    <w:rPr>
      <w:color w:val="0000FF" w:themeColor="hyperlink"/>
      <w:u w:val="single"/>
    </w:rPr>
  </w:style>
  <w:style w:type="character" w:customStyle="1" w:styleId="s0">
    <w:name w:val="s0"/>
    <w:basedOn w:val="a0"/>
    <w:rsid w:val="00063DE4"/>
    <w:rPr>
      <w:rFonts w:ascii="Times New Roman" w:hAnsi="Times New Roman" w:cs="Times New Roman" w:hint="default"/>
      <w:b w:val="0"/>
      <w:bCs w:val="0"/>
      <w:i w:val="0"/>
      <w:iCs w:val="0"/>
      <w:color w:val="000000"/>
    </w:rPr>
  </w:style>
  <w:style w:type="paragraph" w:styleId="a4">
    <w:name w:val="footer"/>
    <w:basedOn w:val="a"/>
    <w:link w:val="a5"/>
    <w:uiPriority w:val="99"/>
    <w:rsid w:val="00676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76EF4"/>
    <w:rPr>
      <w:rFonts w:ascii="Times New Roman" w:eastAsia="Times New Roman" w:hAnsi="Times New Roman" w:cs="Times New Roman"/>
      <w:sz w:val="24"/>
      <w:szCs w:val="24"/>
      <w:lang w:eastAsia="ru-RU"/>
    </w:rPr>
  </w:style>
  <w:style w:type="character" w:styleId="a6">
    <w:name w:val="page number"/>
    <w:basedOn w:val="a0"/>
    <w:rsid w:val="00676EF4"/>
  </w:style>
  <w:style w:type="paragraph" w:customStyle="1" w:styleId="a7">
    <w:name w:val="Знак"/>
    <w:basedOn w:val="a"/>
    <w:autoRedefine/>
    <w:rsid w:val="00AC59B8"/>
    <w:pPr>
      <w:spacing w:after="160" w:line="240" w:lineRule="exact"/>
    </w:pPr>
    <w:rPr>
      <w:rFonts w:ascii="Times New Roman" w:eastAsia="SimSun" w:hAnsi="Times New Roman" w:cs="Times New Roman"/>
      <w:b/>
      <w:sz w:val="28"/>
      <w:szCs w:val="24"/>
      <w:lang w:val="en-US"/>
    </w:rPr>
  </w:style>
  <w:style w:type="paragraph" w:styleId="a8">
    <w:name w:val="List Paragraph"/>
    <w:basedOn w:val="a"/>
    <w:uiPriority w:val="34"/>
    <w:qFormat/>
    <w:rsid w:val="00635EF3"/>
    <w:pPr>
      <w:ind w:left="720"/>
      <w:contextualSpacing/>
    </w:pPr>
  </w:style>
  <w:style w:type="character" w:customStyle="1" w:styleId="a9">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a"/>
    <w:uiPriority w:val="34"/>
    <w:locked/>
    <w:rsid w:val="00C95F67"/>
    <w:rPr>
      <w:rFonts w:ascii="Times New Roman" w:eastAsia="Times New Roman" w:hAnsi="Times New Roman" w:cs="Times New Roman"/>
      <w:sz w:val="24"/>
      <w:szCs w:val="24"/>
    </w:rPr>
  </w:style>
  <w:style w:type="paragraph" w:styleId="aa">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9"/>
    <w:uiPriority w:val="34"/>
    <w:unhideWhenUsed/>
    <w:qFormat/>
    <w:rsid w:val="00C95F67"/>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C95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896D3A"/>
    <w:pPr>
      <w:spacing w:after="0" w:line="240" w:lineRule="auto"/>
    </w:pPr>
    <w:rPr>
      <w:sz w:val="20"/>
      <w:szCs w:val="20"/>
    </w:rPr>
  </w:style>
  <w:style w:type="character" w:customStyle="1" w:styleId="ad">
    <w:name w:val="Текст сноски Знак"/>
    <w:basedOn w:val="a0"/>
    <w:link w:val="ac"/>
    <w:uiPriority w:val="99"/>
    <w:semiHidden/>
    <w:rsid w:val="00896D3A"/>
    <w:rPr>
      <w:sz w:val="20"/>
      <w:szCs w:val="20"/>
    </w:rPr>
  </w:style>
  <w:style w:type="character" w:styleId="ae">
    <w:name w:val="footnote reference"/>
    <w:basedOn w:val="a0"/>
    <w:uiPriority w:val="99"/>
    <w:semiHidden/>
    <w:unhideWhenUsed/>
    <w:rsid w:val="00896D3A"/>
    <w:rPr>
      <w:vertAlign w:val="superscript"/>
    </w:rPr>
  </w:style>
  <w:style w:type="paragraph" w:styleId="af">
    <w:name w:val="No Spacing"/>
    <w:uiPriority w:val="1"/>
    <w:qFormat/>
    <w:rsid w:val="00655195"/>
    <w:pPr>
      <w:spacing w:after="0" w:line="240" w:lineRule="auto"/>
    </w:pPr>
    <w:rPr>
      <w:rFonts w:ascii="Calibri" w:eastAsia="Calibri" w:hAnsi="Calibri" w:cs="Times New Roman"/>
    </w:rPr>
  </w:style>
  <w:style w:type="paragraph" w:styleId="af0">
    <w:name w:val="header"/>
    <w:basedOn w:val="a"/>
    <w:link w:val="af1"/>
    <w:uiPriority w:val="99"/>
    <w:unhideWhenUsed/>
    <w:rsid w:val="0018077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80775"/>
  </w:style>
  <w:style w:type="character" w:styleId="af2">
    <w:name w:val="Strong"/>
    <w:basedOn w:val="a0"/>
    <w:uiPriority w:val="22"/>
    <w:qFormat/>
    <w:rsid w:val="00BC40E2"/>
    <w:rPr>
      <w:b/>
      <w:bCs/>
    </w:rPr>
  </w:style>
  <w:style w:type="character" w:customStyle="1" w:styleId="apple-converted-space">
    <w:name w:val="apple-converted-space"/>
    <w:basedOn w:val="a0"/>
    <w:rsid w:val="00BC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6369">
      <w:bodyDiv w:val="1"/>
      <w:marLeft w:val="0"/>
      <w:marRight w:val="0"/>
      <w:marTop w:val="0"/>
      <w:marBottom w:val="0"/>
      <w:divBdr>
        <w:top w:val="none" w:sz="0" w:space="0" w:color="auto"/>
        <w:left w:val="none" w:sz="0" w:space="0" w:color="auto"/>
        <w:bottom w:val="none" w:sz="0" w:space="0" w:color="auto"/>
        <w:right w:val="none" w:sz="0" w:space="0" w:color="auto"/>
      </w:divBdr>
      <w:divsChild>
        <w:div w:id="120269300">
          <w:marLeft w:val="75"/>
          <w:marRight w:val="0"/>
          <w:marTop w:val="30"/>
          <w:marBottom w:val="0"/>
          <w:divBdr>
            <w:top w:val="none" w:sz="0" w:space="0" w:color="auto"/>
            <w:left w:val="none" w:sz="0" w:space="0" w:color="auto"/>
            <w:bottom w:val="none" w:sz="0" w:space="0" w:color="auto"/>
            <w:right w:val="none" w:sz="0" w:space="0" w:color="auto"/>
          </w:divBdr>
        </w:div>
        <w:div w:id="465776542">
          <w:marLeft w:val="75"/>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0%D0%B8%D0%BD%D1%82%D0%B5%D1%80%D0%B5%D1%81%D0%BE%D0%B2%D0%B0%D0%BD%D0%BD%D0%B0%D1%8F_%D0%BE%D0%B1%D1%89%D0%B5%D1%81%D1%82%D0%B2%D0%B5%D0%BD%D0%BD%D0%BE%D1%81%D1%82%D1%8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wikipedia.org/wiki/%D0%9E%D0%B1%D1%89%D0%B5%D1%81%D1%82%D0%B2%D0%B5%D0%BD%D0%BD%D0%BE%D0%B5_%D1%83%D1%87%D0%B0%D1%81%D1%82%D0%B8%D0%B5" TargetMode="External"/><Relationship Id="rId4" Type="http://schemas.microsoft.com/office/2007/relationships/stylesWithEffects" Target="stylesWithEffects.xml"/><Relationship Id="rId9" Type="http://schemas.openxmlformats.org/officeDocument/2006/relationships/hyperlink" Target="http://online.zakon.kz/Document/?link_id=1000007176"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397E-0493-4A5E-BB4D-EB3CB284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6116</Words>
  <Characters>34865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Katya_Zubr</dc:creator>
  <cp:lastModifiedBy>1</cp:lastModifiedBy>
  <cp:revision>4</cp:revision>
  <dcterms:created xsi:type="dcterms:W3CDTF">2017-05-26T08:09:00Z</dcterms:created>
  <dcterms:modified xsi:type="dcterms:W3CDTF">2017-05-26T09:36:00Z</dcterms:modified>
</cp:coreProperties>
</file>